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6E2567" w:rsidRPr="00840FE6" w:rsidTr="00F90AFC">
        <w:trPr>
          <w:trHeight w:hRule="exact" w:val="1793"/>
        </w:trPr>
        <w:tc>
          <w:tcPr>
            <w:tcW w:w="11256" w:type="dxa"/>
            <w:tcBorders>
              <w:bottom w:val="single" w:sz="2" w:space="0" w:color="000000"/>
              <w:right w:val="single" w:sz="8" w:space="0" w:color="000000"/>
            </w:tcBorders>
          </w:tcPr>
          <w:p w:rsidR="006E2567" w:rsidRPr="00840FE6" w:rsidRDefault="00F90AFC">
            <w:pPr>
              <w:pStyle w:val="TableParagraph"/>
              <w:spacing w:before="7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  <w:r w:rsidRPr="00840FE6">
              <w:rPr>
                <w:noProof/>
                <w:sz w:val="17"/>
                <w:szCs w:val="17"/>
              </w:rPr>
              <w:drawing>
                <wp:anchor distT="0" distB="0" distL="0" distR="0" simplePos="0" relativeHeight="251660288" behindDoc="0" locked="0" layoutInCell="1" allowOverlap="1" wp14:anchorId="4934B7FA" wp14:editId="0682C5BE">
                  <wp:simplePos x="0" y="0"/>
                  <wp:positionH relativeFrom="page">
                    <wp:posOffset>104775</wp:posOffset>
                  </wp:positionH>
                  <wp:positionV relativeFrom="page">
                    <wp:posOffset>80645</wp:posOffset>
                  </wp:positionV>
                  <wp:extent cx="2167255" cy="841375"/>
                  <wp:effectExtent l="0" t="0" r="0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E2567" w:rsidRPr="00840FE6" w:rsidRDefault="00D94C15">
            <w:pPr>
              <w:pStyle w:val="TableParagraph"/>
              <w:spacing w:line="267" w:lineRule="exact"/>
              <w:ind w:right="1459"/>
              <w:jc w:val="right"/>
              <w:rPr>
                <w:rFonts w:ascii="Calibri"/>
                <w:sz w:val="17"/>
                <w:szCs w:val="17"/>
              </w:rPr>
            </w:pPr>
            <w:r w:rsidRPr="00840FE6">
              <w:rPr>
                <w:rFonts w:ascii="Calibri"/>
                <w:sz w:val="17"/>
                <w:szCs w:val="17"/>
              </w:rPr>
              <w:t>City Hall</w:t>
            </w:r>
          </w:p>
          <w:p w:rsidR="006E2567" w:rsidRPr="00840FE6" w:rsidRDefault="00D94C15">
            <w:pPr>
              <w:pStyle w:val="TableParagraph"/>
              <w:ind w:left="8236" w:right="617"/>
              <w:jc w:val="center"/>
              <w:rPr>
                <w:rFonts w:ascii="Calibri"/>
                <w:sz w:val="17"/>
                <w:szCs w:val="17"/>
              </w:rPr>
            </w:pPr>
            <w:r w:rsidRPr="00840FE6">
              <w:rPr>
                <w:rFonts w:ascii="Calibri"/>
                <w:sz w:val="17"/>
                <w:szCs w:val="17"/>
              </w:rPr>
              <w:t>1</w:t>
            </w:r>
            <w:proofErr w:type="spellStart"/>
            <w:r w:rsidRPr="00840FE6">
              <w:rPr>
                <w:rFonts w:ascii="Calibri"/>
                <w:position w:val="8"/>
                <w:sz w:val="11"/>
                <w:szCs w:val="11"/>
              </w:rPr>
              <w:t>st</w:t>
            </w:r>
            <w:proofErr w:type="spellEnd"/>
            <w:r w:rsidRPr="00840FE6">
              <w:rPr>
                <w:rFonts w:ascii="Calibri"/>
                <w:position w:val="8"/>
                <w:sz w:val="11"/>
                <w:szCs w:val="11"/>
              </w:rPr>
              <w:t xml:space="preserve"> </w:t>
            </w:r>
            <w:r w:rsidRPr="00840FE6">
              <w:rPr>
                <w:rFonts w:ascii="Calibri"/>
                <w:sz w:val="17"/>
                <w:szCs w:val="17"/>
              </w:rPr>
              <w:t>Floor Council Chambers 538 North Market Street Wooster, OH 44691</w:t>
            </w:r>
          </w:p>
        </w:tc>
      </w:tr>
      <w:tr w:rsidR="006E2567" w:rsidRPr="00840FE6" w:rsidTr="00F90AFC">
        <w:trPr>
          <w:trHeight w:hRule="exact" w:val="2074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6E2567" w:rsidRPr="004B58DB" w:rsidRDefault="00D94C15">
            <w:pPr>
              <w:pStyle w:val="TableParagraph"/>
              <w:spacing w:before="264"/>
              <w:ind w:left="620" w:right="617"/>
              <w:jc w:val="center"/>
              <w:rPr>
                <w:rFonts w:ascii="Calibri"/>
                <w:b/>
                <w:sz w:val="48"/>
                <w:szCs w:val="48"/>
              </w:rPr>
            </w:pPr>
            <w:r w:rsidRPr="004B58DB">
              <w:rPr>
                <w:rFonts w:ascii="Calibri"/>
                <w:b/>
                <w:sz w:val="48"/>
                <w:szCs w:val="48"/>
              </w:rPr>
              <w:t>City of Wooster Planning Commission</w:t>
            </w:r>
          </w:p>
          <w:p w:rsidR="006E2567" w:rsidRPr="004B58DB" w:rsidRDefault="00D94C15">
            <w:pPr>
              <w:pStyle w:val="TableParagraph"/>
              <w:spacing w:before="3"/>
              <w:ind w:left="622" w:right="617"/>
              <w:jc w:val="center"/>
              <w:rPr>
                <w:rFonts w:ascii="Calibri"/>
                <w:b/>
                <w:sz w:val="40"/>
                <w:szCs w:val="40"/>
              </w:rPr>
            </w:pPr>
            <w:r w:rsidRPr="004B58DB">
              <w:rPr>
                <w:rFonts w:ascii="Calibri"/>
                <w:b/>
                <w:sz w:val="40"/>
                <w:szCs w:val="40"/>
              </w:rPr>
              <w:t>Meeting Agenda</w:t>
            </w:r>
          </w:p>
          <w:p w:rsidR="006E2567" w:rsidRPr="00353ECD" w:rsidRDefault="00CC2547" w:rsidP="00CC2547">
            <w:pPr>
              <w:pStyle w:val="TableParagraph"/>
              <w:spacing w:before="120"/>
              <w:ind w:left="622" w:right="617"/>
              <w:jc w:val="center"/>
              <w:rPr>
                <w:rFonts w:ascii="Calibri"/>
                <w:sz w:val="28"/>
                <w:szCs w:val="28"/>
              </w:rPr>
            </w:pPr>
            <w:r w:rsidRPr="00353ECD">
              <w:rPr>
                <w:rFonts w:ascii="Calibri"/>
                <w:sz w:val="28"/>
                <w:szCs w:val="28"/>
              </w:rPr>
              <w:t>September 1</w:t>
            </w:r>
            <w:r w:rsidR="000A7740" w:rsidRPr="00353ECD">
              <w:rPr>
                <w:rFonts w:ascii="Calibri"/>
                <w:sz w:val="28"/>
                <w:szCs w:val="28"/>
              </w:rPr>
              <w:t>,</w:t>
            </w:r>
            <w:r w:rsidR="005A4023" w:rsidRPr="00353ECD">
              <w:rPr>
                <w:rFonts w:ascii="Calibri"/>
                <w:sz w:val="28"/>
                <w:szCs w:val="28"/>
              </w:rPr>
              <w:t xml:space="preserve"> 2022</w:t>
            </w:r>
            <w:r w:rsidR="000A7740" w:rsidRPr="00353ECD">
              <w:rPr>
                <w:rFonts w:ascii="Calibri"/>
                <w:sz w:val="28"/>
                <w:szCs w:val="28"/>
              </w:rPr>
              <w:t xml:space="preserve"> </w:t>
            </w:r>
            <w:r w:rsidR="00D94C15" w:rsidRPr="00353ECD">
              <w:rPr>
                <w:rFonts w:ascii="Calibri"/>
                <w:sz w:val="28"/>
                <w:szCs w:val="28"/>
              </w:rPr>
              <w:t>6:30 pm</w:t>
            </w:r>
          </w:p>
        </w:tc>
      </w:tr>
      <w:tr w:rsidR="006E2567" w:rsidRPr="00840FE6" w:rsidTr="00F90AFC">
        <w:trPr>
          <w:trHeight w:hRule="exact" w:val="10989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E2567" w:rsidRPr="00840FE6" w:rsidRDefault="006E2567">
            <w:pPr>
              <w:pStyle w:val="TableParagraph"/>
              <w:spacing w:before="1"/>
              <w:rPr>
                <w:rFonts w:ascii="Times New Roman"/>
                <w:sz w:val="19"/>
                <w:szCs w:val="19"/>
              </w:rPr>
            </w:pPr>
          </w:p>
          <w:p w:rsidR="006E2567" w:rsidRPr="00EE6BE0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bookmarkStart w:id="1" w:name="I._Roll_Call"/>
            <w:bookmarkEnd w:id="1"/>
            <w:r w:rsidRPr="00EE6BE0">
              <w:rPr>
                <w:sz w:val="24"/>
                <w:szCs w:val="24"/>
                <w:u w:val="single"/>
              </w:rPr>
              <w:t>Roll</w:t>
            </w:r>
            <w:r w:rsidRPr="00EE6BE0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E6BE0">
              <w:rPr>
                <w:sz w:val="24"/>
                <w:szCs w:val="24"/>
                <w:u w:val="single"/>
              </w:rPr>
              <w:t>Call</w:t>
            </w:r>
          </w:p>
          <w:p w:rsidR="006E2567" w:rsidRPr="00EE6BE0" w:rsidRDefault="006E2567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6E2567" w:rsidRPr="00EE6BE0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r w:rsidRPr="00EE6BE0">
              <w:rPr>
                <w:sz w:val="24"/>
                <w:szCs w:val="24"/>
                <w:u w:val="single"/>
              </w:rPr>
              <w:t xml:space="preserve">Approval of the </w:t>
            </w:r>
            <w:r w:rsidR="00CC2547" w:rsidRPr="00EE6BE0">
              <w:rPr>
                <w:sz w:val="24"/>
                <w:szCs w:val="24"/>
                <w:u w:val="single"/>
              </w:rPr>
              <w:t>July 7</w:t>
            </w:r>
            <w:r w:rsidRPr="00EE6BE0">
              <w:rPr>
                <w:sz w:val="24"/>
                <w:szCs w:val="24"/>
                <w:u w:val="single"/>
              </w:rPr>
              <w:t>, 202</w:t>
            </w:r>
            <w:r w:rsidR="002D624B" w:rsidRPr="00EE6BE0">
              <w:rPr>
                <w:sz w:val="24"/>
                <w:szCs w:val="24"/>
                <w:u w:val="single"/>
              </w:rPr>
              <w:t>2</w:t>
            </w:r>
            <w:r w:rsidRPr="00EE6BE0">
              <w:rPr>
                <w:sz w:val="24"/>
                <w:szCs w:val="24"/>
                <w:u w:val="single"/>
              </w:rPr>
              <w:t>, Meeting</w:t>
            </w:r>
            <w:r w:rsidRPr="00EE6BE0">
              <w:rPr>
                <w:spacing w:val="42"/>
                <w:sz w:val="24"/>
                <w:szCs w:val="24"/>
                <w:u w:val="single"/>
              </w:rPr>
              <w:t xml:space="preserve"> </w:t>
            </w:r>
            <w:r w:rsidRPr="00EE6BE0">
              <w:rPr>
                <w:sz w:val="24"/>
                <w:szCs w:val="24"/>
                <w:u w:val="single"/>
              </w:rPr>
              <w:t>Minutes</w:t>
            </w:r>
          </w:p>
          <w:p w:rsidR="006E2567" w:rsidRPr="00EE6BE0" w:rsidRDefault="006E2567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6E2567" w:rsidRPr="00EE6BE0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r w:rsidRPr="00EE6BE0">
              <w:rPr>
                <w:sz w:val="24"/>
                <w:szCs w:val="24"/>
                <w:u w:val="single"/>
              </w:rPr>
              <w:t>Applications</w:t>
            </w:r>
          </w:p>
          <w:p w:rsidR="00DB74B0" w:rsidRPr="00EE6BE0" w:rsidRDefault="00DB74B0" w:rsidP="00DB74B0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  <w:r w:rsidRPr="00EE6BE0">
              <w:rPr>
                <w:sz w:val="24"/>
                <w:szCs w:val="24"/>
              </w:rPr>
              <w:t>PC-22-7</w:t>
            </w:r>
            <w:r w:rsidRPr="00EE6BE0">
              <w:rPr>
                <w:sz w:val="24"/>
                <w:szCs w:val="24"/>
              </w:rPr>
              <w:tab/>
              <w:t>Josh Funderburk requesting Conditional Use for automotive fuel sales at 310 South Market St</w:t>
            </w:r>
            <w:r w:rsidR="00B93E15" w:rsidRPr="00EE6BE0">
              <w:rPr>
                <w:sz w:val="24"/>
                <w:szCs w:val="24"/>
              </w:rPr>
              <w:t xml:space="preserve">reet </w:t>
            </w:r>
            <w:r w:rsidR="00EB22DE" w:rsidRPr="00EE6BE0">
              <w:rPr>
                <w:sz w:val="24"/>
                <w:szCs w:val="24"/>
              </w:rPr>
              <w:t xml:space="preserve">with </w:t>
            </w:r>
            <w:r w:rsidR="00B93E15" w:rsidRPr="00EE6BE0">
              <w:rPr>
                <w:sz w:val="24"/>
                <w:szCs w:val="24"/>
              </w:rPr>
              <w:t>p</w:t>
            </w:r>
            <w:r w:rsidRPr="00EE6BE0">
              <w:rPr>
                <w:sz w:val="24"/>
                <w:szCs w:val="24"/>
              </w:rPr>
              <w:t>arcel numbers 64-01740.000, 64-01226.000, 64-01739.000</w:t>
            </w:r>
            <w:proofErr w:type="gramStart"/>
            <w:r w:rsidR="00DD2F22" w:rsidRPr="00EE6BE0">
              <w:rPr>
                <w:sz w:val="24"/>
                <w:szCs w:val="24"/>
              </w:rPr>
              <w:t>,</w:t>
            </w:r>
            <w:r w:rsidRPr="00EE6BE0">
              <w:rPr>
                <w:sz w:val="24"/>
                <w:szCs w:val="24"/>
              </w:rPr>
              <w:t>64</w:t>
            </w:r>
            <w:proofErr w:type="gramEnd"/>
            <w:r w:rsidRPr="00EE6BE0">
              <w:rPr>
                <w:sz w:val="24"/>
                <w:szCs w:val="24"/>
              </w:rPr>
              <w:t>-01741.000</w:t>
            </w:r>
            <w:r w:rsidR="00DD2F22" w:rsidRPr="00EE6BE0">
              <w:rPr>
                <w:sz w:val="24"/>
                <w:szCs w:val="24"/>
              </w:rPr>
              <w:t>,</w:t>
            </w:r>
            <w:r w:rsidRPr="00EE6BE0">
              <w:rPr>
                <w:sz w:val="24"/>
                <w:szCs w:val="24"/>
              </w:rPr>
              <w:t xml:space="preserve"> and 64-00149.000 in a C-4 (Central Business District) zoning district.</w:t>
            </w:r>
          </w:p>
          <w:p w:rsidR="00DA74A6" w:rsidRPr="00614619" w:rsidRDefault="00DA74A6" w:rsidP="00DA74A6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  <w:r w:rsidRPr="00614619">
              <w:rPr>
                <w:i/>
                <w:sz w:val="24"/>
                <w:szCs w:val="24"/>
              </w:rPr>
              <w:t xml:space="preserve">The applicant has </w:t>
            </w:r>
            <w:r>
              <w:rPr>
                <w:i/>
                <w:sz w:val="24"/>
                <w:szCs w:val="24"/>
              </w:rPr>
              <w:t>withdrawn</w:t>
            </w:r>
            <w:r w:rsidRPr="00614619">
              <w:rPr>
                <w:i/>
                <w:sz w:val="24"/>
                <w:szCs w:val="24"/>
              </w:rPr>
              <w:t xml:space="preserve"> this application.</w:t>
            </w:r>
          </w:p>
          <w:p w:rsidR="00DF6ECD" w:rsidRPr="00EE6BE0" w:rsidRDefault="00DF6ECD" w:rsidP="00DB74B0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</w:p>
          <w:p w:rsidR="00F90AFC" w:rsidRDefault="00F90AFC" w:rsidP="00F90AFC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  <w:r w:rsidRPr="00EE6BE0">
              <w:rPr>
                <w:sz w:val="24"/>
                <w:szCs w:val="24"/>
              </w:rPr>
              <w:t>PC-22-1</w:t>
            </w:r>
            <w:r w:rsidR="00CC2547" w:rsidRPr="00EE6BE0">
              <w:rPr>
                <w:sz w:val="24"/>
                <w:szCs w:val="24"/>
              </w:rPr>
              <w:t>9</w:t>
            </w:r>
            <w:r w:rsidRPr="00EE6BE0">
              <w:rPr>
                <w:sz w:val="24"/>
                <w:szCs w:val="24"/>
              </w:rPr>
              <w:tab/>
            </w:r>
            <w:r w:rsidR="00E97E3C" w:rsidRPr="00EE6BE0">
              <w:rPr>
                <w:sz w:val="24"/>
                <w:szCs w:val="24"/>
              </w:rPr>
              <w:t>John Long requesting approval for a Preliminary Development Plan for the construction of 30 apartments on Noble Drive with permanent parcel number 67-02982.006 in a C-3 (General Commercial) zoning district.</w:t>
            </w:r>
          </w:p>
          <w:p w:rsidR="00E97E3C" w:rsidRPr="00EE6BE0" w:rsidRDefault="00E97E3C" w:rsidP="00F90AFC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</w:p>
          <w:p w:rsidR="00E97E3C" w:rsidRPr="00EE6BE0" w:rsidRDefault="00E97E3C" w:rsidP="00F90AFC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  <w:r w:rsidRPr="00EE6BE0">
              <w:rPr>
                <w:sz w:val="24"/>
                <w:szCs w:val="24"/>
              </w:rPr>
              <w:t>PC-22-20       John Long requesting approval for a Conditional Use permit for the construction of 30 apartments on Noble Drive with permanent parcel number 67-02982.006 in a C-3 (General Commercial) zoning district.</w:t>
            </w:r>
          </w:p>
          <w:p w:rsidR="00DD2F22" w:rsidRDefault="00E97E3C" w:rsidP="00DD2F22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  <w:r w:rsidRPr="00EE6BE0">
              <w:rPr>
                <w:i/>
                <w:sz w:val="24"/>
                <w:szCs w:val="24"/>
              </w:rPr>
              <w:t>This Application Will Include a Public Hearing</w:t>
            </w:r>
          </w:p>
          <w:p w:rsidR="008A385E" w:rsidRDefault="008A385E" w:rsidP="00DD2F22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</w:p>
          <w:p w:rsidR="008A385E" w:rsidRPr="008A385E" w:rsidRDefault="008A385E" w:rsidP="008A385E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  <w:r w:rsidRPr="00EE6BE0">
              <w:rPr>
                <w:sz w:val="24"/>
                <w:szCs w:val="24"/>
              </w:rPr>
              <w:t>PC-22-2</w:t>
            </w:r>
            <w:r>
              <w:rPr>
                <w:sz w:val="24"/>
                <w:szCs w:val="24"/>
              </w:rPr>
              <w:t>1</w:t>
            </w:r>
            <w:r w:rsidRPr="00EE6BE0">
              <w:rPr>
                <w:sz w:val="24"/>
                <w:szCs w:val="24"/>
              </w:rPr>
              <w:t xml:space="preserve">       </w:t>
            </w:r>
            <w:r w:rsidRPr="008A385E">
              <w:rPr>
                <w:sz w:val="24"/>
                <w:szCs w:val="24"/>
              </w:rPr>
              <w:t xml:space="preserve">Christine </w:t>
            </w:r>
            <w:proofErr w:type="spellStart"/>
            <w:r w:rsidRPr="008A385E">
              <w:rPr>
                <w:sz w:val="24"/>
                <w:szCs w:val="24"/>
              </w:rPr>
              <w:t>Sampat</w:t>
            </w:r>
            <w:proofErr w:type="spellEnd"/>
            <w:r w:rsidRPr="008A385E">
              <w:rPr>
                <w:sz w:val="24"/>
                <w:szCs w:val="24"/>
              </w:rPr>
              <w:t xml:space="preserve"> requests approval for a Preliminary Development Plan for constructing two medical offices on Enterprise Parkway with permanent parcel number 67-02030.006 in a C-3 (General Commercial) zoning district.</w:t>
            </w:r>
          </w:p>
          <w:p w:rsidR="008A385E" w:rsidRPr="008A385E" w:rsidRDefault="008A385E" w:rsidP="00DD2F22">
            <w:pPr>
              <w:pStyle w:val="TableParagraph"/>
              <w:spacing w:line="295" w:lineRule="exact"/>
              <w:ind w:left="3926"/>
              <w:rPr>
                <w:sz w:val="24"/>
                <w:szCs w:val="24"/>
              </w:rPr>
            </w:pPr>
          </w:p>
          <w:p w:rsidR="006E2567" w:rsidRPr="00EE6BE0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4"/>
                <w:szCs w:val="24"/>
              </w:rPr>
            </w:pPr>
            <w:r w:rsidRPr="00EE6BE0">
              <w:rPr>
                <w:sz w:val="24"/>
                <w:szCs w:val="24"/>
                <w:u w:val="single"/>
              </w:rPr>
              <w:t>Adjournment</w:t>
            </w:r>
          </w:p>
          <w:p w:rsidR="00DD2F22" w:rsidRPr="00EE6BE0" w:rsidRDefault="00DD2F22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E97E3C" w:rsidRDefault="00E97E3C" w:rsidP="00840FE6">
            <w:pPr>
              <w:pStyle w:val="TableParagraph"/>
              <w:spacing w:before="177"/>
              <w:ind w:left="979"/>
              <w:jc w:val="center"/>
              <w:rPr>
                <w:i/>
                <w:sz w:val="20"/>
                <w:szCs w:val="20"/>
              </w:rPr>
            </w:pPr>
          </w:p>
          <w:p w:rsidR="00E97E3C" w:rsidRDefault="00E97E3C" w:rsidP="00840FE6">
            <w:pPr>
              <w:pStyle w:val="TableParagraph"/>
              <w:spacing w:before="177"/>
              <w:ind w:left="979"/>
              <w:jc w:val="center"/>
              <w:rPr>
                <w:i/>
                <w:sz w:val="20"/>
                <w:szCs w:val="20"/>
              </w:rPr>
            </w:pPr>
          </w:p>
          <w:p w:rsidR="00E97E3C" w:rsidRDefault="00E97E3C" w:rsidP="00840FE6">
            <w:pPr>
              <w:pStyle w:val="TableParagraph"/>
              <w:spacing w:before="177"/>
              <w:ind w:left="979"/>
              <w:jc w:val="center"/>
              <w:rPr>
                <w:i/>
                <w:sz w:val="20"/>
                <w:szCs w:val="20"/>
              </w:rPr>
            </w:pPr>
          </w:p>
          <w:p w:rsidR="00E97E3C" w:rsidRDefault="00E97E3C" w:rsidP="00840FE6">
            <w:pPr>
              <w:pStyle w:val="TableParagraph"/>
              <w:spacing w:before="177"/>
              <w:ind w:left="979"/>
              <w:jc w:val="center"/>
              <w:rPr>
                <w:i/>
                <w:sz w:val="20"/>
                <w:szCs w:val="20"/>
              </w:rPr>
            </w:pPr>
          </w:p>
          <w:p w:rsidR="00906AA5" w:rsidRDefault="00906AA5" w:rsidP="00E97E3C">
            <w:pPr>
              <w:pStyle w:val="TableParagraph"/>
              <w:spacing w:before="177"/>
              <w:ind w:left="979"/>
              <w:rPr>
                <w:i/>
                <w:sz w:val="20"/>
                <w:szCs w:val="20"/>
              </w:rPr>
            </w:pPr>
          </w:p>
          <w:p w:rsidR="00906AA5" w:rsidRDefault="00906AA5" w:rsidP="00E97E3C">
            <w:pPr>
              <w:pStyle w:val="TableParagraph"/>
              <w:spacing w:before="177"/>
              <w:ind w:left="979"/>
              <w:rPr>
                <w:i/>
                <w:sz w:val="20"/>
                <w:szCs w:val="20"/>
              </w:rPr>
            </w:pPr>
          </w:p>
          <w:p w:rsidR="006E2567" w:rsidRPr="00840FE6" w:rsidRDefault="00D1097A" w:rsidP="00E97E3C">
            <w:pPr>
              <w:pStyle w:val="TableParagraph"/>
              <w:spacing w:before="177"/>
              <w:ind w:left="97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D94C15" w:rsidRPr="00840FE6">
              <w:rPr>
                <w:i/>
                <w:sz w:val="20"/>
                <w:szCs w:val="20"/>
              </w:rPr>
              <w:t>lease contact the Planning &amp; Zoning Division at 330-263-5238 for questions or comments regarding this Agenda</w:t>
            </w:r>
            <w:r w:rsidR="000A7740" w:rsidRPr="00840FE6">
              <w:rPr>
                <w:i/>
                <w:sz w:val="20"/>
                <w:szCs w:val="20"/>
              </w:rPr>
              <w:t>.</w:t>
            </w:r>
          </w:p>
        </w:tc>
      </w:tr>
    </w:tbl>
    <w:p w:rsidR="00840FE6" w:rsidRPr="00840FE6" w:rsidRDefault="00840FE6">
      <w:pPr>
        <w:rPr>
          <w:sz w:val="17"/>
          <w:szCs w:val="17"/>
        </w:rPr>
      </w:pPr>
      <w:r w:rsidRPr="00840FE6">
        <w:rPr>
          <w:sz w:val="17"/>
          <w:szCs w:val="17"/>
        </w:rPr>
        <w:br w:type="page"/>
      </w:r>
    </w:p>
    <w:sectPr w:rsidR="00840FE6" w:rsidRPr="00840FE6" w:rsidSect="003736A1">
      <w:type w:val="continuous"/>
      <w:pgSz w:w="12240" w:h="15840" w:code="1"/>
      <w:pgMar w:top="480" w:right="3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5FD"/>
    <w:multiLevelType w:val="hybridMultilevel"/>
    <w:tmpl w:val="8A5C63B0"/>
    <w:lvl w:ilvl="0" w:tplc="E6A4AF5A">
      <w:start w:val="1"/>
      <w:numFmt w:val="upperRoman"/>
      <w:lvlText w:val="%1."/>
      <w:lvlJc w:val="left"/>
      <w:pPr>
        <w:ind w:left="1372" w:hanging="72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851CF822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B1D602D4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29C8EB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BAC0FB38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1C401950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9A3A36C2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223E19BE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F55A0F08">
      <w:numFmt w:val="bullet"/>
      <w:lvlText w:val="•"/>
      <w:lvlJc w:val="left"/>
      <w:pPr>
        <w:ind w:left="92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bY0tTQysTA1MzNX0lEKTi0uzszPAykwMq4FAIjmG8MtAAAA"/>
  </w:docVars>
  <w:rsids>
    <w:rsidRoot w:val="006E2567"/>
    <w:rsid w:val="00003A8B"/>
    <w:rsid w:val="00052308"/>
    <w:rsid w:val="000A0300"/>
    <w:rsid w:val="000A7740"/>
    <w:rsid w:val="00245AC1"/>
    <w:rsid w:val="0025470C"/>
    <w:rsid w:val="00265C9D"/>
    <w:rsid w:val="00274931"/>
    <w:rsid w:val="00276CA3"/>
    <w:rsid w:val="002977BE"/>
    <w:rsid w:val="002D624B"/>
    <w:rsid w:val="00300106"/>
    <w:rsid w:val="00353ECD"/>
    <w:rsid w:val="003736A1"/>
    <w:rsid w:val="004B58DB"/>
    <w:rsid w:val="00505B63"/>
    <w:rsid w:val="005A4023"/>
    <w:rsid w:val="005C65F3"/>
    <w:rsid w:val="00663235"/>
    <w:rsid w:val="006E2567"/>
    <w:rsid w:val="007A3E90"/>
    <w:rsid w:val="00840FE6"/>
    <w:rsid w:val="00885CD8"/>
    <w:rsid w:val="00890062"/>
    <w:rsid w:val="008A385E"/>
    <w:rsid w:val="008F7147"/>
    <w:rsid w:val="00906AA5"/>
    <w:rsid w:val="00933C7D"/>
    <w:rsid w:val="00982622"/>
    <w:rsid w:val="00AB5E2F"/>
    <w:rsid w:val="00B93E15"/>
    <w:rsid w:val="00CB4E59"/>
    <w:rsid w:val="00CC2547"/>
    <w:rsid w:val="00D1097A"/>
    <w:rsid w:val="00D94C15"/>
    <w:rsid w:val="00DA74A6"/>
    <w:rsid w:val="00DB74B0"/>
    <w:rsid w:val="00DB7905"/>
    <w:rsid w:val="00DC321D"/>
    <w:rsid w:val="00DD2F22"/>
    <w:rsid w:val="00DF6ECD"/>
    <w:rsid w:val="00E63E87"/>
    <w:rsid w:val="00E97E3C"/>
    <w:rsid w:val="00EA47C1"/>
    <w:rsid w:val="00EB22DE"/>
    <w:rsid w:val="00EC76B7"/>
    <w:rsid w:val="00EE6BE0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FBABC-180F-41F2-B5EF-FF6E5D0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743" w:right="160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0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62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2</cp:revision>
  <cp:lastPrinted>2022-08-10T13:04:00Z</cp:lastPrinted>
  <dcterms:created xsi:type="dcterms:W3CDTF">2022-08-16T15:25:00Z</dcterms:created>
  <dcterms:modified xsi:type="dcterms:W3CDTF">2022-08-16T15:25:00Z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</Properties>
</file>