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673"/>
        <w:gridCol w:w="450"/>
        <w:gridCol w:w="1350"/>
        <w:gridCol w:w="798"/>
        <w:gridCol w:w="2803"/>
        <w:gridCol w:w="719"/>
        <w:gridCol w:w="4230"/>
      </w:tblGrid>
      <w:tr w:rsidR="00F15558" w:rsidRPr="00180A90" w:rsidTr="00513F14">
        <w:trPr>
          <w:trHeight w:val="43"/>
        </w:trPr>
        <w:tc>
          <w:tcPr>
            <w:tcW w:w="3271" w:type="dxa"/>
            <w:gridSpan w:val="4"/>
            <w:tcBorders>
              <w:top w:val="single" w:sz="4" w:space="0" w:color="auto"/>
              <w:left w:val="single" w:sz="4" w:space="0" w:color="auto"/>
            </w:tcBorders>
          </w:tcPr>
          <w:p w:rsidR="00EF1B1B" w:rsidRPr="00180A90" w:rsidRDefault="00EF1B1B" w:rsidP="00132A22">
            <w:pPr>
              <w:widowControl w:val="0"/>
              <w:spacing w:after="0"/>
              <w:rPr>
                <w:rFonts w:asciiTheme="minorHAnsi" w:hAnsiTheme="minorHAnsi"/>
                <w:noProof/>
                <w:color w:val="000000"/>
                <w:sz w:val="20"/>
              </w:rPr>
            </w:pPr>
            <w:r w:rsidRPr="00180A90">
              <w:rPr>
                <w:rFonts w:asciiTheme="minorHAnsi" w:hAnsiTheme="minorHAnsi"/>
                <w:noProof/>
                <w:color w:val="000000"/>
                <w:sz w:val="20"/>
              </w:rPr>
              <w:drawing>
                <wp:inline distT="0" distB="0" distL="0" distR="0" wp14:anchorId="5F31072B" wp14:editId="76ECF10E">
                  <wp:extent cx="1828800" cy="7176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17663"/>
                          </a:xfrm>
                          <a:prstGeom prst="rect">
                            <a:avLst/>
                          </a:prstGeom>
                        </pic:spPr>
                      </pic:pic>
                    </a:graphicData>
                  </a:graphic>
                </wp:inline>
              </w:drawing>
            </w:r>
          </w:p>
        </w:tc>
        <w:tc>
          <w:tcPr>
            <w:tcW w:w="7752" w:type="dxa"/>
            <w:gridSpan w:val="3"/>
            <w:tcBorders>
              <w:top w:val="single" w:sz="4" w:space="0" w:color="auto"/>
              <w:right w:val="single" w:sz="4" w:space="0" w:color="auto"/>
            </w:tcBorders>
          </w:tcPr>
          <w:p w:rsidR="00EF1B1B" w:rsidRPr="00EF1B1B" w:rsidRDefault="00513F14" w:rsidP="007A62E0">
            <w:pPr>
              <w:widowControl w:val="0"/>
              <w:spacing w:after="32"/>
              <w:rPr>
                <w:rFonts w:asciiTheme="minorHAnsi" w:hAnsiTheme="minorHAnsi"/>
                <w:b/>
                <w:color w:val="000000"/>
                <w:sz w:val="32"/>
                <w:szCs w:val="32"/>
              </w:rPr>
            </w:pPr>
            <w:r>
              <w:rPr>
                <w:rFonts w:asciiTheme="minorHAnsi" w:hAnsiTheme="minorHAnsi"/>
                <w:b/>
                <w:color w:val="000000"/>
                <w:sz w:val="32"/>
                <w:szCs w:val="32"/>
              </w:rPr>
              <w:t>Sanitary Sewer Overflow Annual Report</w:t>
            </w:r>
          </w:p>
          <w:p w:rsidR="00EF1B1B" w:rsidRPr="00C02D8E" w:rsidRDefault="00EF1B1B" w:rsidP="00132A22">
            <w:pPr>
              <w:widowControl w:val="0"/>
              <w:spacing w:after="0"/>
              <w:rPr>
                <w:rFonts w:asciiTheme="minorHAnsi" w:hAnsiTheme="minorHAnsi"/>
                <w:color w:val="000000"/>
              </w:rPr>
            </w:pPr>
            <w:r>
              <w:rPr>
                <w:rFonts w:asciiTheme="minorHAnsi" w:hAnsiTheme="minorHAnsi"/>
                <w:color w:val="000000"/>
              </w:rPr>
              <w:t>Division of Surface Water</w:t>
            </w:r>
          </w:p>
        </w:tc>
      </w:tr>
      <w:tr w:rsidR="00513F14" w:rsidRPr="00EF1B1B" w:rsidTr="00592605">
        <w:trPr>
          <w:trHeight w:val="70"/>
        </w:trPr>
        <w:tc>
          <w:tcPr>
            <w:tcW w:w="2473" w:type="dxa"/>
            <w:gridSpan w:val="3"/>
            <w:tcBorders>
              <w:left w:val="single" w:sz="4" w:space="0" w:color="auto"/>
            </w:tcBorders>
          </w:tcPr>
          <w:p w:rsidR="00513F14" w:rsidRPr="0025344D" w:rsidRDefault="00513F14" w:rsidP="006C7A5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Date:</w:t>
            </w:r>
          </w:p>
        </w:tc>
        <w:tc>
          <w:tcPr>
            <w:tcW w:w="8550" w:type="dxa"/>
            <w:gridSpan w:val="4"/>
            <w:tcBorders>
              <w:right w:val="single" w:sz="4" w:space="0" w:color="auto"/>
            </w:tcBorders>
          </w:tcPr>
          <w:p w:rsidR="00513F14"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bookmarkStart w:id="0" w:name="Text1"/>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1/</w:t>
            </w:r>
            <w:r w:rsidR="00E87EEE">
              <w:rPr>
                <w:rFonts w:asciiTheme="minorHAnsi" w:hAnsiTheme="minorHAnsi"/>
                <w:noProof/>
                <w:color w:val="000000"/>
                <w:sz w:val="20"/>
                <w:szCs w:val="16"/>
              </w:rPr>
              <w:t>2</w:t>
            </w:r>
            <w:bookmarkStart w:id="1" w:name="_GoBack"/>
            <w:bookmarkEnd w:id="1"/>
            <w:r w:rsidR="007F287F">
              <w:rPr>
                <w:rFonts w:asciiTheme="minorHAnsi" w:hAnsiTheme="minorHAnsi"/>
                <w:noProof/>
                <w:color w:val="000000"/>
                <w:sz w:val="20"/>
                <w:szCs w:val="16"/>
              </w:rPr>
              <w:t>3/2016</w:t>
            </w:r>
            <w:r w:rsidRPr="00E30817">
              <w:rPr>
                <w:rFonts w:asciiTheme="minorHAnsi" w:hAnsiTheme="minorHAnsi"/>
                <w:color w:val="000000"/>
                <w:sz w:val="20"/>
                <w:szCs w:val="16"/>
              </w:rPr>
              <w:fldChar w:fldCharType="end"/>
            </w:r>
            <w:bookmarkEnd w:id="0"/>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Facility name:</w:t>
            </w:r>
          </w:p>
        </w:tc>
        <w:tc>
          <w:tcPr>
            <w:tcW w:w="8550" w:type="dxa"/>
            <w:gridSpan w:val="4"/>
            <w:tcBorders>
              <w:right w:val="single" w:sz="4" w:space="0" w:color="auto"/>
            </w:tcBorders>
          </w:tcPr>
          <w:p w:rsidR="00513F14"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City of Wooster WRRF</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Ohio NPDES permit no.:</w:t>
            </w:r>
          </w:p>
        </w:tc>
        <w:tc>
          <w:tcPr>
            <w:tcW w:w="8550" w:type="dxa"/>
            <w:gridSpan w:val="4"/>
            <w:tcBorders>
              <w:right w:val="single" w:sz="4" w:space="0" w:color="auto"/>
            </w:tcBorders>
          </w:tcPr>
          <w:p w:rsidR="00513F14"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3PD00013</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Period covered by report:</w:t>
            </w:r>
          </w:p>
        </w:tc>
        <w:tc>
          <w:tcPr>
            <w:tcW w:w="8550" w:type="dxa"/>
            <w:gridSpan w:val="4"/>
            <w:tcBorders>
              <w:right w:val="single" w:sz="4" w:space="0" w:color="auto"/>
            </w:tcBorders>
          </w:tcPr>
          <w:p w:rsidR="00513F14"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1/1/2016-12/31/2016</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792193">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Contact person</w:t>
            </w:r>
          </w:p>
        </w:tc>
        <w:tc>
          <w:tcPr>
            <w:tcW w:w="8550" w:type="dxa"/>
            <w:gridSpan w:val="4"/>
            <w:tcBorders>
              <w:right w:val="single" w:sz="4" w:space="0" w:color="auto"/>
            </w:tcBorders>
          </w:tcPr>
          <w:p w:rsidR="00513F14" w:rsidRPr="00E30817" w:rsidRDefault="00513F14" w:rsidP="006C7A50">
            <w:pPr>
              <w:widowControl w:val="0"/>
              <w:spacing w:after="0" w:line="240" w:lineRule="auto"/>
              <w:rPr>
                <w:rFonts w:asciiTheme="minorHAnsi" w:hAnsiTheme="minorHAnsi"/>
                <w:color w:val="000000"/>
                <w:sz w:val="20"/>
                <w:szCs w:val="16"/>
              </w:rPr>
            </w:pP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Name:</w:t>
            </w:r>
          </w:p>
        </w:tc>
        <w:tc>
          <w:tcPr>
            <w:tcW w:w="8550" w:type="dxa"/>
            <w:gridSpan w:val="4"/>
            <w:tcBorders>
              <w:right w:val="single" w:sz="4" w:space="0" w:color="auto"/>
            </w:tcBorders>
          </w:tcPr>
          <w:p w:rsidR="00792193"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Kevin P Givins</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Title:</w:t>
            </w:r>
          </w:p>
        </w:tc>
        <w:tc>
          <w:tcPr>
            <w:tcW w:w="8550" w:type="dxa"/>
            <w:gridSpan w:val="4"/>
            <w:tcBorders>
              <w:right w:val="single" w:sz="4" w:space="0" w:color="auto"/>
            </w:tcBorders>
          </w:tcPr>
          <w:p w:rsidR="00792193"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Utilities Manager</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513F14">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Mailing address:</w:t>
            </w:r>
          </w:p>
        </w:tc>
        <w:tc>
          <w:tcPr>
            <w:tcW w:w="8550" w:type="dxa"/>
            <w:gridSpan w:val="4"/>
            <w:tcBorders>
              <w:right w:val="single" w:sz="4" w:space="0" w:color="auto"/>
            </w:tcBorders>
          </w:tcPr>
          <w:p w:rsidR="00792193"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1020 Old Columbus Road</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Telephone:</w:t>
            </w:r>
          </w:p>
        </w:tc>
        <w:tc>
          <w:tcPr>
            <w:tcW w:w="8550" w:type="dxa"/>
            <w:gridSpan w:val="4"/>
            <w:tcBorders>
              <w:right w:val="single" w:sz="4" w:space="0" w:color="auto"/>
            </w:tcBorders>
          </w:tcPr>
          <w:p w:rsidR="00792193"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t>(</w:t>
            </w:r>
            <w:r w:rsidRPr="00E30817">
              <w:rPr>
                <w:rFonts w:asciiTheme="minorHAnsi" w:hAnsiTheme="minorHAnsi"/>
                <w:color w:val="000000"/>
                <w:sz w:val="20"/>
                <w:szCs w:val="16"/>
              </w:rPr>
              <w:fldChar w:fldCharType="begin">
                <w:ffData>
                  <w:name w:val=""/>
                  <w:enabled/>
                  <w:calcOnExit w:val="0"/>
                  <w:textInput>
                    <w:maxLength w:val="3"/>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330</w:t>
            </w:r>
            <w:r w:rsidRPr="00E30817">
              <w:rPr>
                <w:rFonts w:asciiTheme="minorHAnsi" w:hAnsiTheme="minorHAnsi"/>
                <w:color w:val="000000"/>
                <w:sz w:val="20"/>
                <w:szCs w:val="16"/>
              </w:rPr>
              <w:fldChar w:fldCharType="end"/>
            </w:r>
            <w:r w:rsidRPr="00E30817">
              <w:rPr>
                <w:rFonts w:asciiTheme="minorHAnsi" w:hAnsiTheme="minorHAnsi"/>
                <w:color w:val="000000"/>
                <w:sz w:val="20"/>
                <w:szCs w:val="16"/>
              </w:rPr>
              <w:t>)</w:t>
            </w:r>
            <w:r w:rsidRPr="00E30817">
              <w:rPr>
                <w:rFonts w:asciiTheme="minorHAnsi" w:hAnsiTheme="minorHAnsi"/>
                <w:color w:val="000000"/>
                <w:sz w:val="20"/>
                <w:szCs w:val="16"/>
              </w:rPr>
              <w:fldChar w:fldCharType="begin">
                <w:ffData>
                  <w:name w:val=""/>
                  <w:enabled/>
                  <w:calcOnExit w:val="0"/>
                  <w:textInput>
                    <w:maxLength w:val="3"/>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263</w:t>
            </w:r>
            <w:r w:rsidRPr="00E30817">
              <w:rPr>
                <w:rFonts w:asciiTheme="minorHAnsi" w:hAnsiTheme="minorHAnsi"/>
                <w:color w:val="000000"/>
                <w:sz w:val="20"/>
                <w:szCs w:val="16"/>
              </w:rPr>
              <w:fldChar w:fldCharType="end"/>
            </w:r>
            <w:r w:rsidRPr="00E30817">
              <w:rPr>
                <w:rFonts w:asciiTheme="minorHAnsi" w:hAnsiTheme="minorHAnsi"/>
                <w:color w:val="000000"/>
                <w:sz w:val="20"/>
                <w:szCs w:val="16"/>
              </w:rPr>
              <w:t xml:space="preserve"> - </w:t>
            </w:r>
            <w:r w:rsidRPr="00E30817">
              <w:rPr>
                <w:rFonts w:asciiTheme="minorHAnsi" w:hAnsiTheme="minorHAnsi"/>
                <w:color w:val="000000"/>
                <w:sz w:val="20"/>
                <w:szCs w:val="16"/>
              </w:rPr>
              <w:fldChar w:fldCharType="begin">
                <w:ffData>
                  <w:name w:val=""/>
                  <w:enabled/>
                  <w:calcOnExit w:val="0"/>
                  <w:textInput>
                    <w:maxLength w:val="4"/>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5285</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Email:</w:t>
            </w:r>
          </w:p>
        </w:tc>
        <w:tc>
          <w:tcPr>
            <w:tcW w:w="8550" w:type="dxa"/>
            <w:gridSpan w:val="4"/>
            <w:tcBorders>
              <w:right w:val="single" w:sz="4" w:space="0" w:color="auto"/>
            </w:tcBorders>
          </w:tcPr>
          <w:p w:rsidR="00792193" w:rsidRPr="00E30817" w:rsidRDefault="00792193" w:rsidP="007F287F">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7F287F">
              <w:rPr>
                <w:rFonts w:asciiTheme="minorHAnsi" w:hAnsiTheme="minorHAnsi"/>
                <w:noProof/>
                <w:color w:val="000000"/>
                <w:sz w:val="20"/>
                <w:szCs w:val="16"/>
              </w:rPr>
              <w:t>kgivins@woosteroh.com</w:t>
            </w:r>
            <w:r w:rsidRPr="00E30817">
              <w:rPr>
                <w:rFonts w:asciiTheme="minorHAnsi" w:hAnsiTheme="minorHAnsi"/>
                <w:color w:val="000000"/>
                <w:sz w:val="20"/>
                <w:szCs w:val="16"/>
              </w:rPr>
              <w:fldChar w:fldCharType="end"/>
            </w:r>
          </w:p>
        </w:tc>
      </w:tr>
      <w:tr w:rsidR="006C7A50" w:rsidRPr="00EF1B1B" w:rsidTr="00513F14">
        <w:trPr>
          <w:trHeight w:val="70"/>
        </w:trPr>
        <w:tc>
          <w:tcPr>
            <w:tcW w:w="11023" w:type="dxa"/>
            <w:gridSpan w:val="7"/>
            <w:tcBorders>
              <w:left w:val="single" w:sz="4" w:space="0" w:color="auto"/>
              <w:right w:val="single" w:sz="4" w:space="0" w:color="auto"/>
            </w:tcBorders>
          </w:tcPr>
          <w:p w:rsidR="006C7A50" w:rsidRPr="0025344D" w:rsidRDefault="006C7A50" w:rsidP="006C7A5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Certification:</w:t>
            </w:r>
          </w:p>
          <w:p w:rsidR="006C7A50" w:rsidRPr="0025344D" w:rsidRDefault="006C7A50" w:rsidP="00513F14">
            <w:pPr>
              <w:widowControl w:val="0"/>
              <w:spacing w:after="0" w:line="240" w:lineRule="auto"/>
              <w:rPr>
                <w:rFonts w:asciiTheme="minorHAnsi" w:hAnsiTheme="minorHAnsi"/>
                <w:i/>
                <w:color w:val="000000"/>
                <w:sz w:val="20"/>
                <w:szCs w:val="16"/>
              </w:rPr>
            </w:pPr>
            <w:r w:rsidRPr="0025344D">
              <w:rPr>
                <w:rFonts w:asciiTheme="minorHAnsi" w:hAnsiTheme="minorHAnsi"/>
                <w:i/>
                <w:color w:val="000000"/>
                <w:sz w:val="20"/>
                <w:szCs w:val="16"/>
              </w:rPr>
              <w:t xml:space="preserve">I certify under penalty of law that </w:t>
            </w:r>
            <w:r w:rsidR="00513F14" w:rsidRPr="0025344D">
              <w:rPr>
                <w:rFonts w:asciiTheme="minorHAnsi" w:hAnsiTheme="minorHAnsi"/>
                <w:i/>
                <w:color w:val="000000"/>
                <w:sz w:val="20"/>
                <w:szCs w:val="16"/>
              </w:rPr>
              <w:t>I have personally examined and am familiar with the information in this report and all attachments.  Based on my inquiry of those persons immediately for obtaining the information contained in the report, I believe that the information is true, accurate, and complete.</w:t>
            </w:r>
          </w:p>
        </w:tc>
      </w:tr>
      <w:tr w:rsidR="003022B5" w:rsidRPr="00EF1B1B" w:rsidTr="00C258D0">
        <w:trPr>
          <w:trHeight w:val="70"/>
        </w:trPr>
        <w:tc>
          <w:tcPr>
            <w:tcW w:w="1123" w:type="dxa"/>
            <w:gridSpan w:val="2"/>
            <w:tcBorders>
              <w:left w:val="single" w:sz="4" w:space="0" w:color="auto"/>
            </w:tcBorders>
          </w:tcPr>
          <w:p w:rsidR="003022B5" w:rsidRPr="0025344D" w:rsidRDefault="006C7A50" w:rsidP="00EF1B1B">
            <w:pPr>
              <w:widowControl w:val="0"/>
              <w:spacing w:after="0" w:line="240" w:lineRule="auto"/>
              <w:rPr>
                <w:rFonts w:asciiTheme="minorHAnsi" w:hAnsiTheme="minorHAnsi"/>
                <w:b/>
                <w:noProof/>
                <w:color w:val="000000"/>
                <w:sz w:val="20"/>
                <w:szCs w:val="16"/>
              </w:rPr>
            </w:pPr>
            <w:r w:rsidRPr="0025344D">
              <w:rPr>
                <w:rFonts w:asciiTheme="minorHAnsi" w:hAnsiTheme="minorHAnsi"/>
                <w:b/>
                <w:noProof/>
                <w:color w:val="000000"/>
                <w:sz w:val="20"/>
                <w:szCs w:val="16"/>
              </w:rPr>
              <w:t>Name (typed)</w:t>
            </w:r>
            <w:r w:rsidR="003022B5" w:rsidRPr="0025344D">
              <w:rPr>
                <w:rFonts w:asciiTheme="minorHAnsi" w:hAnsiTheme="minorHAnsi"/>
                <w:b/>
                <w:noProof/>
                <w:color w:val="000000"/>
                <w:sz w:val="20"/>
                <w:szCs w:val="16"/>
              </w:rPr>
              <w:t>:</w:t>
            </w:r>
          </w:p>
        </w:tc>
        <w:tc>
          <w:tcPr>
            <w:tcW w:w="4951" w:type="dxa"/>
            <w:gridSpan w:val="3"/>
            <w:tcBorders>
              <w:bottom w:val="single" w:sz="4" w:space="0" w:color="auto"/>
            </w:tcBorders>
          </w:tcPr>
          <w:p w:rsidR="003022B5" w:rsidRPr="0025344D" w:rsidRDefault="00DC40C2" w:rsidP="007F287F">
            <w:pPr>
              <w:widowControl w:val="0"/>
              <w:spacing w:after="0" w:line="240" w:lineRule="auto"/>
              <w:rPr>
                <w:rFonts w:asciiTheme="minorHAnsi" w:hAnsiTheme="minorHAnsi"/>
                <w:color w:val="000000"/>
                <w:sz w:val="20"/>
                <w:szCs w:val="16"/>
              </w:rPr>
            </w:pPr>
            <w:r w:rsidRPr="0025344D">
              <w:rPr>
                <w:rFonts w:asciiTheme="minorHAnsi" w:hAnsiTheme="minorHAnsi"/>
                <w:color w:val="000000"/>
                <w:sz w:val="20"/>
                <w:szCs w:val="16"/>
              </w:rPr>
              <w:fldChar w:fldCharType="begin">
                <w:ffData>
                  <w:name w:val=""/>
                  <w:enabled/>
                  <w:calcOnExit w:val="0"/>
                  <w:textInput>
                    <w:maxLength w:val="30"/>
                  </w:textInput>
                </w:ffData>
              </w:fldChar>
            </w:r>
            <w:r w:rsidRPr="0025344D">
              <w:rPr>
                <w:rFonts w:asciiTheme="minorHAnsi" w:hAnsiTheme="minorHAnsi"/>
                <w:color w:val="000000"/>
                <w:sz w:val="20"/>
                <w:szCs w:val="16"/>
              </w:rPr>
              <w:instrText xml:space="preserve"> FORMTEXT </w:instrText>
            </w:r>
            <w:r w:rsidRPr="0025344D">
              <w:rPr>
                <w:rFonts w:asciiTheme="minorHAnsi" w:hAnsiTheme="minorHAnsi"/>
                <w:color w:val="000000"/>
                <w:sz w:val="20"/>
                <w:szCs w:val="16"/>
              </w:rPr>
            </w:r>
            <w:r w:rsidRPr="0025344D">
              <w:rPr>
                <w:rFonts w:asciiTheme="minorHAnsi" w:hAnsiTheme="minorHAnsi"/>
                <w:color w:val="000000"/>
                <w:sz w:val="20"/>
                <w:szCs w:val="16"/>
              </w:rPr>
              <w:fldChar w:fldCharType="separate"/>
            </w:r>
            <w:r w:rsidR="007F287F">
              <w:rPr>
                <w:rFonts w:asciiTheme="minorHAnsi" w:hAnsiTheme="minorHAnsi"/>
                <w:noProof/>
                <w:color w:val="000000"/>
                <w:sz w:val="20"/>
                <w:szCs w:val="16"/>
              </w:rPr>
              <w:t>Kevin P Givins</w:t>
            </w:r>
            <w:r w:rsidRPr="0025344D">
              <w:rPr>
                <w:rFonts w:asciiTheme="minorHAnsi" w:hAnsiTheme="minorHAnsi"/>
                <w:color w:val="000000"/>
                <w:sz w:val="20"/>
                <w:szCs w:val="16"/>
              </w:rPr>
              <w:fldChar w:fldCharType="end"/>
            </w:r>
          </w:p>
        </w:tc>
        <w:tc>
          <w:tcPr>
            <w:tcW w:w="719" w:type="dxa"/>
          </w:tcPr>
          <w:p w:rsidR="003022B5" w:rsidRPr="0025344D" w:rsidRDefault="006C7A50" w:rsidP="00EF1B1B">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Title:</w:t>
            </w:r>
          </w:p>
        </w:tc>
        <w:tc>
          <w:tcPr>
            <w:tcW w:w="4230" w:type="dxa"/>
            <w:tcBorders>
              <w:bottom w:val="single" w:sz="4" w:space="0" w:color="auto"/>
              <w:right w:val="single" w:sz="4" w:space="0" w:color="auto"/>
            </w:tcBorders>
          </w:tcPr>
          <w:p w:rsidR="003022B5" w:rsidRPr="0025344D" w:rsidRDefault="00DC40C2" w:rsidP="007F287F">
            <w:pPr>
              <w:widowControl w:val="0"/>
              <w:spacing w:after="0" w:line="240" w:lineRule="auto"/>
              <w:rPr>
                <w:rFonts w:asciiTheme="minorHAnsi" w:hAnsiTheme="minorHAnsi"/>
                <w:color w:val="000000"/>
                <w:sz w:val="20"/>
                <w:szCs w:val="16"/>
              </w:rPr>
            </w:pPr>
            <w:r w:rsidRPr="0025344D">
              <w:rPr>
                <w:rFonts w:asciiTheme="minorHAnsi" w:hAnsiTheme="minorHAnsi"/>
                <w:color w:val="000000"/>
                <w:sz w:val="20"/>
                <w:szCs w:val="16"/>
              </w:rPr>
              <w:fldChar w:fldCharType="begin">
                <w:ffData>
                  <w:name w:val=""/>
                  <w:enabled/>
                  <w:calcOnExit w:val="0"/>
                  <w:textInput>
                    <w:maxLength w:val="30"/>
                  </w:textInput>
                </w:ffData>
              </w:fldChar>
            </w:r>
            <w:r w:rsidRPr="0025344D">
              <w:rPr>
                <w:rFonts w:asciiTheme="minorHAnsi" w:hAnsiTheme="minorHAnsi"/>
                <w:color w:val="000000"/>
                <w:sz w:val="20"/>
                <w:szCs w:val="16"/>
              </w:rPr>
              <w:instrText xml:space="preserve"> FORMTEXT </w:instrText>
            </w:r>
            <w:r w:rsidRPr="0025344D">
              <w:rPr>
                <w:rFonts w:asciiTheme="minorHAnsi" w:hAnsiTheme="minorHAnsi"/>
                <w:color w:val="000000"/>
                <w:sz w:val="20"/>
                <w:szCs w:val="16"/>
              </w:rPr>
            </w:r>
            <w:r w:rsidRPr="0025344D">
              <w:rPr>
                <w:rFonts w:asciiTheme="minorHAnsi" w:hAnsiTheme="minorHAnsi"/>
                <w:color w:val="000000"/>
                <w:sz w:val="20"/>
                <w:szCs w:val="16"/>
              </w:rPr>
              <w:fldChar w:fldCharType="separate"/>
            </w:r>
            <w:r w:rsidR="007F287F">
              <w:rPr>
                <w:rFonts w:asciiTheme="minorHAnsi" w:hAnsiTheme="minorHAnsi"/>
                <w:noProof/>
                <w:color w:val="000000"/>
                <w:sz w:val="20"/>
                <w:szCs w:val="16"/>
              </w:rPr>
              <w:t>Utilities Manager</w:t>
            </w:r>
            <w:r w:rsidRPr="0025344D">
              <w:rPr>
                <w:rFonts w:asciiTheme="minorHAnsi" w:hAnsiTheme="minorHAnsi"/>
                <w:color w:val="000000"/>
                <w:sz w:val="20"/>
                <w:szCs w:val="16"/>
              </w:rPr>
              <w:fldChar w:fldCharType="end"/>
            </w:r>
          </w:p>
        </w:tc>
      </w:tr>
      <w:tr w:rsidR="003022B5" w:rsidRPr="00EF1B1B" w:rsidTr="00C258D0">
        <w:trPr>
          <w:trHeight w:val="371"/>
        </w:trPr>
        <w:tc>
          <w:tcPr>
            <w:tcW w:w="1123" w:type="dxa"/>
            <w:gridSpan w:val="2"/>
            <w:tcBorders>
              <w:left w:val="single" w:sz="4" w:space="0" w:color="auto"/>
            </w:tcBorders>
            <w:vAlign w:val="bottom"/>
          </w:tcPr>
          <w:p w:rsidR="003022B5" w:rsidRPr="0025344D" w:rsidRDefault="006C7A50" w:rsidP="001166D7">
            <w:pPr>
              <w:widowControl w:val="0"/>
              <w:spacing w:after="0" w:line="240" w:lineRule="auto"/>
              <w:rPr>
                <w:rFonts w:asciiTheme="minorHAnsi" w:hAnsiTheme="minorHAnsi"/>
                <w:b/>
                <w:noProof/>
                <w:color w:val="000000"/>
                <w:sz w:val="20"/>
                <w:szCs w:val="16"/>
              </w:rPr>
            </w:pPr>
            <w:r w:rsidRPr="0025344D">
              <w:rPr>
                <w:rFonts w:asciiTheme="minorHAnsi" w:hAnsiTheme="minorHAnsi"/>
                <w:b/>
                <w:noProof/>
                <w:color w:val="000000"/>
                <w:sz w:val="20"/>
                <w:szCs w:val="16"/>
              </w:rPr>
              <w:t>Signature:</w:t>
            </w:r>
          </w:p>
        </w:tc>
        <w:tc>
          <w:tcPr>
            <w:tcW w:w="4951" w:type="dxa"/>
            <w:gridSpan w:val="3"/>
            <w:tcBorders>
              <w:bottom w:val="single" w:sz="4" w:space="0" w:color="auto"/>
            </w:tcBorders>
            <w:vAlign w:val="bottom"/>
          </w:tcPr>
          <w:p w:rsidR="003022B5" w:rsidRPr="0025344D" w:rsidRDefault="003022B5" w:rsidP="001166D7">
            <w:pPr>
              <w:widowControl w:val="0"/>
              <w:spacing w:after="0" w:line="240" w:lineRule="auto"/>
              <w:rPr>
                <w:rFonts w:asciiTheme="minorHAnsi" w:hAnsiTheme="minorHAnsi"/>
                <w:color w:val="000000"/>
                <w:sz w:val="20"/>
                <w:szCs w:val="16"/>
              </w:rPr>
            </w:pPr>
          </w:p>
        </w:tc>
        <w:tc>
          <w:tcPr>
            <w:tcW w:w="719" w:type="dxa"/>
            <w:vAlign w:val="bottom"/>
          </w:tcPr>
          <w:p w:rsidR="003022B5" w:rsidRPr="0025344D" w:rsidRDefault="006C7A50" w:rsidP="001166D7">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Date:</w:t>
            </w:r>
          </w:p>
        </w:tc>
        <w:tc>
          <w:tcPr>
            <w:tcW w:w="4230" w:type="dxa"/>
            <w:tcBorders>
              <w:bottom w:val="single" w:sz="4" w:space="0" w:color="auto"/>
              <w:right w:val="single" w:sz="4" w:space="0" w:color="auto"/>
            </w:tcBorders>
            <w:vAlign w:val="bottom"/>
          </w:tcPr>
          <w:p w:rsidR="003022B5" w:rsidRPr="0025344D" w:rsidRDefault="003022B5" w:rsidP="001166D7">
            <w:pPr>
              <w:widowControl w:val="0"/>
              <w:spacing w:after="0" w:line="240" w:lineRule="auto"/>
              <w:rPr>
                <w:rFonts w:asciiTheme="minorHAnsi" w:hAnsiTheme="minorHAnsi"/>
                <w:color w:val="000000"/>
                <w:sz w:val="20"/>
                <w:szCs w:val="16"/>
              </w:rPr>
            </w:pPr>
          </w:p>
        </w:tc>
      </w:tr>
    </w:tbl>
    <w:p w:rsidR="00AD5119" w:rsidRDefault="00AD5119"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592605" w:rsidRDefault="00592605"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tbl>
      <w:tblPr>
        <w:tblStyle w:val="TableGrid"/>
        <w:tblW w:w="0" w:type="auto"/>
        <w:tblLook w:val="04A0" w:firstRow="1" w:lastRow="0" w:firstColumn="1" w:lastColumn="0" w:noHBand="0" w:noVBand="1"/>
      </w:tblPr>
      <w:tblGrid>
        <w:gridCol w:w="1908"/>
        <w:gridCol w:w="3600"/>
        <w:gridCol w:w="3780"/>
        <w:gridCol w:w="1728"/>
      </w:tblGrid>
      <w:tr w:rsidR="00C258D0" w:rsidRPr="00C258D0" w:rsidTr="00C258D0">
        <w:trPr>
          <w:trHeight w:val="440"/>
        </w:trPr>
        <w:tc>
          <w:tcPr>
            <w:tcW w:w="5508" w:type="dxa"/>
            <w:gridSpan w:val="2"/>
          </w:tcPr>
          <w:p w:rsidR="00C258D0" w:rsidRPr="00C258D0" w:rsidRDefault="00C258D0" w:rsidP="00EF1B1B">
            <w:pPr>
              <w:spacing w:after="0" w:line="240" w:lineRule="auto"/>
              <w:rPr>
                <w:rFonts w:asciiTheme="minorHAnsi" w:hAnsiTheme="minorHAnsi"/>
                <w:b/>
                <w:sz w:val="20"/>
              </w:rPr>
            </w:pPr>
            <w:r w:rsidRPr="00C258D0">
              <w:rPr>
                <w:rFonts w:asciiTheme="minorHAnsi" w:hAnsiTheme="minorHAnsi"/>
                <w:b/>
                <w:sz w:val="24"/>
              </w:rPr>
              <w:lastRenderedPageBreak/>
              <w:t>SSO Annual Report Table 1: SSO Identification</w:t>
            </w:r>
          </w:p>
        </w:tc>
        <w:tc>
          <w:tcPr>
            <w:tcW w:w="5508" w:type="dxa"/>
            <w:gridSpan w:val="2"/>
          </w:tcPr>
          <w:p w:rsidR="00C258D0" w:rsidRPr="00C258D0" w:rsidRDefault="00C258D0" w:rsidP="00CB6C6A">
            <w:pPr>
              <w:spacing w:after="0" w:line="240" w:lineRule="auto"/>
              <w:rPr>
                <w:rFonts w:asciiTheme="minorHAnsi" w:hAnsiTheme="minorHAnsi"/>
                <w:sz w:val="20"/>
              </w:rPr>
            </w:pPr>
            <w:r>
              <w:rPr>
                <w:rFonts w:asciiTheme="minorHAnsi" w:hAnsiTheme="minorHAnsi"/>
                <w:sz w:val="20"/>
              </w:rPr>
              <w:t>Ohio NPDES Permit No.:</w:t>
            </w:r>
            <w:r w:rsidR="00592605">
              <w:rPr>
                <w:rFonts w:asciiTheme="minorHAnsi" w:hAnsiTheme="minorHAnsi"/>
                <w:sz w:val="20"/>
              </w:rPr>
              <w:t xml:space="preserve">  </w:t>
            </w:r>
            <w:r w:rsidR="00592605">
              <w:rPr>
                <w:rFonts w:asciiTheme="minorHAnsi" w:hAnsiTheme="minorHAnsi"/>
                <w:sz w:val="20"/>
              </w:rPr>
              <w:fldChar w:fldCharType="begin">
                <w:ffData>
                  <w:name w:val="Text4"/>
                  <w:enabled/>
                  <w:calcOnExit w:val="0"/>
                  <w:textInput/>
                </w:ffData>
              </w:fldChar>
            </w:r>
            <w:bookmarkStart w:id="2" w:name="Text4"/>
            <w:r w:rsidR="00592605">
              <w:rPr>
                <w:rFonts w:asciiTheme="minorHAnsi" w:hAnsiTheme="minorHAnsi"/>
                <w:sz w:val="20"/>
              </w:rPr>
              <w:instrText xml:space="preserve"> FORMTEXT </w:instrText>
            </w:r>
            <w:r w:rsidR="00592605">
              <w:rPr>
                <w:rFonts w:asciiTheme="minorHAnsi" w:hAnsiTheme="minorHAnsi"/>
                <w:sz w:val="20"/>
              </w:rPr>
            </w:r>
            <w:r w:rsidR="00592605">
              <w:rPr>
                <w:rFonts w:asciiTheme="minorHAnsi" w:hAnsiTheme="minorHAnsi"/>
                <w:sz w:val="20"/>
              </w:rPr>
              <w:fldChar w:fldCharType="separate"/>
            </w:r>
            <w:r w:rsidR="00CB6C6A">
              <w:rPr>
                <w:rFonts w:asciiTheme="minorHAnsi" w:hAnsiTheme="minorHAnsi"/>
                <w:noProof/>
                <w:sz w:val="20"/>
              </w:rPr>
              <w:t>3PD00013</w:t>
            </w:r>
            <w:r w:rsidR="00592605">
              <w:rPr>
                <w:rFonts w:asciiTheme="minorHAnsi" w:hAnsiTheme="minorHAnsi"/>
                <w:sz w:val="20"/>
              </w:rPr>
              <w:fldChar w:fldCharType="end"/>
            </w:r>
            <w:bookmarkEnd w:id="2"/>
          </w:p>
        </w:tc>
      </w:tr>
      <w:tr w:rsidR="00C258D0" w:rsidRPr="00C258D0" w:rsidTr="007A62E0">
        <w:tc>
          <w:tcPr>
            <w:tcW w:w="1908"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Identification No.</w:t>
            </w:r>
            <w:r w:rsidRPr="00C258D0">
              <w:rPr>
                <w:rFonts w:asciiTheme="minorHAnsi" w:hAnsiTheme="minorHAnsi"/>
                <w:sz w:val="20"/>
                <w:vertAlign w:val="superscript"/>
              </w:rPr>
              <w:t>A</w:t>
            </w:r>
          </w:p>
        </w:tc>
        <w:tc>
          <w:tcPr>
            <w:tcW w:w="3600"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Location Description</w:t>
            </w:r>
          </w:p>
        </w:tc>
        <w:tc>
          <w:tcPr>
            <w:tcW w:w="3780"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Receiving Water</w:t>
            </w:r>
            <w:r w:rsidRPr="00C258D0">
              <w:rPr>
                <w:rFonts w:asciiTheme="minorHAnsi" w:hAnsiTheme="minorHAnsi"/>
                <w:sz w:val="20"/>
                <w:vertAlign w:val="superscript"/>
              </w:rPr>
              <w:t>B</w:t>
            </w:r>
          </w:p>
        </w:tc>
        <w:tc>
          <w:tcPr>
            <w:tcW w:w="1728"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Eliminated</w:t>
            </w:r>
            <w:r w:rsidRPr="00C258D0">
              <w:rPr>
                <w:rFonts w:asciiTheme="minorHAnsi" w:hAnsiTheme="minorHAnsi"/>
                <w:sz w:val="20"/>
                <w:vertAlign w:val="superscript"/>
              </w:rPr>
              <w:t>C</w:t>
            </w:r>
          </w:p>
        </w:tc>
      </w:tr>
      <w:tr w:rsidR="004353D3" w:rsidRPr="00C258D0" w:rsidTr="004353D3">
        <w:trPr>
          <w:trHeight w:hRule="exact" w:val="346"/>
        </w:trPr>
        <w:tc>
          <w:tcPr>
            <w:tcW w:w="1908" w:type="dxa"/>
          </w:tcPr>
          <w:p w:rsidR="004353D3" w:rsidRPr="00C258D0" w:rsidRDefault="004353D3" w:rsidP="00CB6C6A">
            <w:pPr>
              <w:spacing w:after="0" w:line="240" w:lineRule="auto"/>
              <w:rPr>
                <w:rFonts w:asciiTheme="minorHAnsi" w:hAnsiTheme="minorHAnsi"/>
                <w:sz w:val="20"/>
              </w:rPr>
            </w:pPr>
            <w:r>
              <w:rPr>
                <w:rFonts w:asciiTheme="minorHAnsi" w:hAnsiTheme="minorHAnsi"/>
                <w:sz w:val="20"/>
              </w:rPr>
              <w:fldChar w:fldCharType="begin">
                <w:ffData>
                  <w:name w:val="Text2"/>
                  <w:enabled/>
                  <w:calcOnExit w:val="0"/>
                  <w:textInput/>
                </w:ffData>
              </w:fldChar>
            </w:r>
            <w:bookmarkStart w:id="3" w:name="Text2"/>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CB6C6A">
              <w:rPr>
                <w:rFonts w:asciiTheme="minorHAnsi" w:hAnsiTheme="minorHAnsi"/>
                <w:noProof/>
                <w:sz w:val="20"/>
              </w:rPr>
              <w:t>301</w:t>
            </w:r>
            <w:r>
              <w:rPr>
                <w:rFonts w:asciiTheme="minorHAnsi" w:hAnsiTheme="minorHAnsi"/>
                <w:sz w:val="20"/>
              </w:rPr>
              <w:fldChar w:fldCharType="end"/>
            </w:r>
            <w:bookmarkEnd w:id="3"/>
          </w:p>
        </w:tc>
        <w:tc>
          <w:tcPr>
            <w:tcW w:w="3600" w:type="dxa"/>
          </w:tcPr>
          <w:p w:rsidR="004353D3" w:rsidRDefault="004353D3" w:rsidP="00CB6C6A">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noProof/>
                <w:sz w:val="20"/>
              </w:rPr>
              <w:t>1123 Old Columbus Road</w:t>
            </w:r>
            <w:r w:rsidRPr="008B04ED">
              <w:rPr>
                <w:rFonts w:asciiTheme="minorHAnsi" w:hAnsiTheme="minorHAnsi"/>
                <w:sz w:val="20"/>
              </w:rPr>
              <w:fldChar w:fldCharType="end"/>
            </w:r>
          </w:p>
        </w:tc>
        <w:tc>
          <w:tcPr>
            <w:tcW w:w="3780" w:type="dxa"/>
          </w:tcPr>
          <w:p w:rsidR="004353D3" w:rsidRDefault="004353D3" w:rsidP="000260C0">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noProof/>
                <w:sz w:val="20"/>
              </w:rPr>
              <w:t xml:space="preserve">SS to </w:t>
            </w:r>
            <w:r w:rsidR="000260C0">
              <w:rPr>
                <w:rFonts w:asciiTheme="minorHAnsi" w:hAnsiTheme="minorHAnsi"/>
                <w:noProof/>
                <w:sz w:val="20"/>
              </w:rPr>
              <w:t>Christmas Run Ditch</w:t>
            </w:r>
            <w:r w:rsidRPr="008B04ED">
              <w:rPr>
                <w:rFonts w:asciiTheme="minorHAnsi" w:hAnsiTheme="minorHAnsi"/>
                <w:sz w:val="20"/>
              </w:rPr>
              <w:fldChar w:fldCharType="end"/>
            </w:r>
          </w:p>
        </w:tc>
        <w:tc>
          <w:tcPr>
            <w:tcW w:w="1728" w:type="dxa"/>
          </w:tcPr>
          <w:p w:rsidR="004353D3" w:rsidRDefault="004353D3" w:rsidP="00CB6C6A">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noProof/>
                <w:sz w:val="20"/>
              </w:rPr>
              <w:t>4/5/2016</w:t>
            </w:r>
            <w:r w:rsidRPr="008B04E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sidP="00CB6C6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302</w:t>
            </w:r>
            <w:r w:rsidRPr="0010403D">
              <w:rPr>
                <w:rFonts w:asciiTheme="minorHAnsi" w:hAnsiTheme="minorHAnsi"/>
                <w:sz w:val="20"/>
              </w:rPr>
              <w:fldChar w:fldCharType="end"/>
            </w:r>
          </w:p>
        </w:tc>
        <w:tc>
          <w:tcPr>
            <w:tcW w:w="3600" w:type="dxa"/>
          </w:tcPr>
          <w:p w:rsidR="004353D3" w:rsidRDefault="004353D3" w:rsidP="00CB6C6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1123 Old Columbus Road</w:t>
            </w:r>
            <w:r w:rsidRPr="0010403D">
              <w:rPr>
                <w:rFonts w:asciiTheme="minorHAnsi" w:hAnsiTheme="minorHAnsi"/>
                <w:sz w:val="20"/>
              </w:rPr>
              <w:fldChar w:fldCharType="end"/>
            </w:r>
          </w:p>
        </w:tc>
        <w:tc>
          <w:tcPr>
            <w:tcW w:w="3780" w:type="dxa"/>
          </w:tcPr>
          <w:p w:rsidR="004353D3" w:rsidRDefault="004353D3" w:rsidP="000260C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 xml:space="preserve">SS to </w:t>
            </w:r>
            <w:r w:rsidR="000260C0">
              <w:rPr>
                <w:rFonts w:asciiTheme="minorHAnsi" w:hAnsiTheme="minorHAnsi"/>
                <w:noProof/>
                <w:sz w:val="20"/>
              </w:rPr>
              <w:t>Christmas Run Ditch</w:t>
            </w:r>
            <w:r w:rsidRPr="0010403D">
              <w:rPr>
                <w:rFonts w:asciiTheme="minorHAnsi" w:hAnsiTheme="minorHAnsi"/>
                <w:sz w:val="20"/>
              </w:rPr>
              <w:fldChar w:fldCharType="end"/>
            </w:r>
          </w:p>
        </w:tc>
        <w:tc>
          <w:tcPr>
            <w:tcW w:w="1728" w:type="dxa"/>
          </w:tcPr>
          <w:p w:rsidR="004353D3" w:rsidRDefault="004353D3" w:rsidP="00CB6C6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5/23/2016</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303</w:t>
            </w:r>
            <w:r w:rsidRPr="0010403D">
              <w:rPr>
                <w:rFonts w:asciiTheme="minorHAnsi" w:hAnsiTheme="minorHAnsi"/>
                <w:sz w:val="20"/>
              </w:rPr>
              <w:fldChar w:fldCharType="end"/>
            </w:r>
          </w:p>
        </w:tc>
        <w:tc>
          <w:tcPr>
            <w:tcW w:w="3600" w:type="dxa"/>
          </w:tcPr>
          <w:p w:rsidR="004353D3" w:rsidRDefault="004353D3"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E. Henry Street</w:t>
            </w:r>
            <w:r w:rsidRPr="0010403D">
              <w:rPr>
                <w:rFonts w:asciiTheme="minorHAnsi" w:hAnsiTheme="minorHAnsi"/>
                <w:sz w:val="20"/>
              </w:rPr>
              <w:fldChar w:fldCharType="end"/>
            </w:r>
          </w:p>
        </w:tc>
        <w:tc>
          <w:tcPr>
            <w:tcW w:w="3780" w:type="dxa"/>
          </w:tcPr>
          <w:p w:rsidR="004353D3" w:rsidRDefault="004353D3"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SS to Little Apple Creek</w:t>
            </w:r>
            <w:r w:rsidRPr="0010403D">
              <w:rPr>
                <w:rFonts w:asciiTheme="minorHAnsi" w:hAnsiTheme="minorHAnsi"/>
                <w:sz w:val="20"/>
              </w:rPr>
              <w:fldChar w:fldCharType="end"/>
            </w:r>
          </w:p>
        </w:tc>
        <w:tc>
          <w:tcPr>
            <w:tcW w:w="1728" w:type="dxa"/>
          </w:tcPr>
          <w:p w:rsidR="004353D3" w:rsidRDefault="004353D3"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10/15/2016</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4353D3">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bl>
    <w:p w:rsidR="00C258D0" w:rsidRPr="004353D3" w:rsidRDefault="00C258D0" w:rsidP="00EF1B1B">
      <w:pPr>
        <w:spacing w:after="0" w:line="240" w:lineRule="auto"/>
        <w:rPr>
          <w:sz w:val="16"/>
        </w:rPr>
      </w:pPr>
    </w:p>
    <w:p w:rsidR="00C258D0" w:rsidRPr="000C610D" w:rsidRDefault="00C258D0" w:rsidP="00EF1B1B">
      <w:pPr>
        <w:spacing w:after="0" w:line="240" w:lineRule="auto"/>
        <w:rPr>
          <w:rFonts w:asciiTheme="minorHAnsi" w:hAnsiTheme="minorHAnsi"/>
          <w:sz w:val="20"/>
        </w:rPr>
      </w:pPr>
      <w:r w:rsidRPr="000C610D">
        <w:rPr>
          <w:rFonts w:asciiTheme="minorHAnsi" w:hAnsiTheme="minorHAnsi"/>
          <w:sz w:val="20"/>
        </w:rPr>
        <w:t>A. Assign each SSO location a unique identification by numbering them consecutively, beginning with 301.</w:t>
      </w:r>
    </w:p>
    <w:p w:rsidR="00C258D0" w:rsidRPr="000C610D" w:rsidRDefault="00C258D0" w:rsidP="00EF1B1B">
      <w:pPr>
        <w:spacing w:after="0" w:line="240" w:lineRule="auto"/>
        <w:rPr>
          <w:rFonts w:asciiTheme="minorHAnsi" w:hAnsiTheme="minorHAnsi"/>
          <w:sz w:val="20"/>
        </w:rPr>
      </w:pPr>
      <w:r w:rsidRPr="000C610D">
        <w:rPr>
          <w:rFonts w:asciiTheme="minorHAnsi" w:hAnsiTheme="minorHAnsi"/>
          <w:sz w:val="20"/>
        </w:rPr>
        <w:t xml:space="preserve">B.  Enter name of receiving water.  If an SSO enters a storm sewer, enter “SS to (name of </w:t>
      </w:r>
      <w:r w:rsidR="000C610D" w:rsidRPr="000C610D">
        <w:rPr>
          <w:rFonts w:asciiTheme="minorHAnsi" w:hAnsiTheme="minorHAnsi"/>
          <w:sz w:val="20"/>
        </w:rPr>
        <w:t xml:space="preserve">receiving water).”  If an SSO does not reach </w:t>
      </w:r>
      <w:proofErr w:type="gramStart"/>
      <w:r w:rsidR="000C610D" w:rsidRPr="000C610D">
        <w:rPr>
          <w:rFonts w:asciiTheme="minorHAnsi" w:hAnsiTheme="minorHAnsi"/>
          <w:sz w:val="20"/>
        </w:rPr>
        <w:t>a receiving</w:t>
      </w:r>
      <w:proofErr w:type="gramEnd"/>
      <w:r w:rsidR="000C610D" w:rsidRPr="000C610D">
        <w:rPr>
          <w:rFonts w:asciiTheme="minorHAnsi" w:hAnsiTheme="minorHAnsi"/>
          <w:sz w:val="20"/>
        </w:rPr>
        <w:t xml:space="preserve"> water, enter (None”.</w:t>
      </w:r>
    </w:p>
    <w:p w:rsidR="000C610D" w:rsidRPr="000C610D" w:rsidRDefault="000C610D" w:rsidP="00EF1B1B">
      <w:pPr>
        <w:spacing w:after="0" w:line="240" w:lineRule="auto"/>
        <w:rPr>
          <w:rFonts w:asciiTheme="minorHAnsi" w:hAnsiTheme="minorHAnsi"/>
          <w:sz w:val="20"/>
        </w:rPr>
      </w:pPr>
      <w:r w:rsidRPr="000C610D">
        <w:rPr>
          <w:rFonts w:asciiTheme="minorHAnsi" w:hAnsiTheme="minorHAnsi"/>
          <w:sz w:val="20"/>
        </w:rPr>
        <w:t>C.  If an SSO has been eliminated, enter the date of elimination (MM/DD/YY).</w:t>
      </w:r>
    </w:p>
    <w:p w:rsidR="000C610D" w:rsidRPr="000C610D" w:rsidRDefault="000C610D" w:rsidP="00EF1B1B">
      <w:pPr>
        <w:spacing w:after="0" w:line="240" w:lineRule="auto"/>
        <w:rPr>
          <w:rFonts w:asciiTheme="minorHAnsi" w:hAnsiTheme="minorHAnsi"/>
          <w:sz w:val="20"/>
        </w:rPr>
      </w:pPr>
    </w:p>
    <w:p w:rsidR="000C610D" w:rsidRDefault="000C610D" w:rsidP="00EF1B1B">
      <w:pPr>
        <w:spacing w:after="0" w:line="240" w:lineRule="auto"/>
        <w:rPr>
          <w:rFonts w:asciiTheme="minorHAnsi" w:hAnsiTheme="minorHAnsi"/>
          <w:sz w:val="20"/>
        </w:rPr>
      </w:pPr>
      <w:r w:rsidRPr="000C610D">
        <w:rPr>
          <w:rFonts w:asciiTheme="minorHAnsi" w:hAnsiTheme="minorHAnsi"/>
          <w:sz w:val="20"/>
        </w:rPr>
        <w:t>Use additional pages as needed.</w:t>
      </w:r>
    </w:p>
    <w:tbl>
      <w:tblPr>
        <w:tblStyle w:val="TableGrid"/>
        <w:tblW w:w="0" w:type="auto"/>
        <w:tblLook w:val="04A0" w:firstRow="1" w:lastRow="0" w:firstColumn="1" w:lastColumn="0" w:noHBand="0" w:noVBand="1"/>
      </w:tblPr>
      <w:tblGrid>
        <w:gridCol w:w="1908"/>
        <w:gridCol w:w="1980"/>
        <w:gridCol w:w="1620"/>
        <w:gridCol w:w="3780"/>
        <w:gridCol w:w="1728"/>
      </w:tblGrid>
      <w:tr w:rsidR="007A62E0" w:rsidRPr="00C258D0" w:rsidTr="007A62E0">
        <w:trPr>
          <w:trHeight w:val="440"/>
        </w:trPr>
        <w:tc>
          <w:tcPr>
            <w:tcW w:w="5508" w:type="dxa"/>
            <w:gridSpan w:val="3"/>
          </w:tcPr>
          <w:p w:rsidR="007A62E0" w:rsidRPr="00C258D0" w:rsidRDefault="007A62E0" w:rsidP="007A62E0">
            <w:pPr>
              <w:spacing w:after="0" w:line="240" w:lineRule="auto"/>
              <w:rPr>
                <w:rFonts w:asciiTheme="minorHAnsi" w:hAnsiTheme="minorHAnsi"/>
                <w:b/>
                <w:sz w:val="20"/>
              </w:rPr>
            </w:pPr>
            <w:r w:rsidRPr="00C258D0">
              <w:rPr>
                <w:rFonts w:asciiTheme="minorHAnsi" w:hAnsiTheme="minorHAnsi"/>
                <w:b/>
                <w:sz w:val="24"/>
              </w:rPr>
              <w:lastRenderedPageBreak/>
              <w:t xml:space="preserve">SSO Annual Report Table </w:t>
            </w:r>
            <w:r>
              <w:rPr>
                <w:rFonts w:asciiTheme="minorHAnsi" w:hAnsiTheme="minorHAnsi"/>
                <w:b/>
                <w:sz w:val="24"/>
              </w:rPr>
              <w:t>2</w:t>
            </w:r>
            <w:r w:rsidRPr="00C258D0">
              <w:rPr>
                <w:rFonts w:asciiTheme="minorHAnsi" w:hAnsiTheme="minorHAnsi"/>
                <w:b/>
                <w:sz w:val="24"/>
              </w:rPr>
              <w:t xml:space="preserve">: SSO </w:t>
            </w:r>
            <w:r>
              <w:rPr>
                <w:rFonts w:asciiTheme="minorHAnsi" w:hAnsiTheme="minorHAnsi"/>
                <w:b/>
                <w:sz w:val="24"/>
              </w:rPr>
              <w:t>Event Information</w:t>
            </w:r>
          </w:p>
        </w:tc>
        <w:tc>
          <w:tcPr>
            <w:tcW w:w="5508" w:type="dxa"/>
            <w:gridSpan w:val="2"/>
          </w:tcPr>
          <w:p w:rsidR="007A62E0" w:rsidRPr="00C258D0" w:rsidRDefault="007A62E0" w:rsidP="00CB6C6A">
            <w:pPr>
              <w:spacing w:after="0" w:line="240" w:lineRule="auto"/>
              <w:rPr>
                <w:rFonts w:asciiTheme="minorHAnsi" w:hAnsiTheme="minorHAnsi"/>
                <w:sz w:val="20"/>
              </w:rPr>
            </w:pPr>
            <w:r>
              <w:rPr>
                <w:rFonts w:asciiTheme="minorHAnsi" w:hAnsiTheme="minorHAnsi"/>
                <w:sz w:val="20"/>
              </w:rPr>
              <w:t>Ohio NPDES Permit No.:</w:t>
            </w:r>
            <w:r w:rsidR="00592605">
              <w:rPr>
                <w:rFonts w:asciiTheme="minorHAnsi" w:hAnsiTheme="minorHAnsi"/>
                <w:sz w:val="20"/>
              </w:rPr>
              <w:t xml:space="preserve">  </w:t>
            </w:r>
            <w:r w:rsidR="00592605">
              <w:rPr>
                <w:rFonts w:asciiTheme="minorHAnsi" w:hAnsiTheme="minorHAnsi"/>
                <w:sz w:val="20"/>
              </w:rPr>
              <w:fldChar w:fldCharType="begin">
                <w:ffData>
                  <w:name w:val="Text5"/>
                  <w:enabled/>
                  <w:calcOnExit w:val="0"/>
                  <w:textInput/>
                </w:ffData>
              </w:fldChar>
            </w:r>
            <w:bookmarkStart w:id="4" w:name="Text5"/>
            <w:r w:rsidR="00592605">
              <w:rPr>
                <w:rFonts w:asciiTheme="minorHAnsi" w:hAnsiTheme="minorHAnsi"/>
                <w:sz w:val="20"/>
              </w:rPr>
              <w:instrText xml:space="preserve"> FORMTEXT </w:instrText>
            </w:r>
            <w:r w:rsidR="00592605">
              <w:rPr>
                <w:rFonts w:asciiTheme="minorHAnsi" w:hAnsiTheme="minorHAnsi"/>
                <w:sz w:val="20"/>
              </w:rPr>
            </w:r>
            <w:r w:rsidR="00592605">
              <w:rPr>
                <w:rFonts w:asciiTheme="minorHAnsi" w:hAnsiTheme="minorHAnsi"/>
                <w:sz w:val="20"/>
              </w:rPr>
              <w:fldChar w:fldCharType="separate"/>
            </w:r>
            <w:r w:rsidR="00CB6C6A">
              <w:rPr>
                <w:rFonts w:asciiTheme="minorHAnsi" w:hAnsiTheme="minorHAnsi"/>
                <w:noProof/>
                <w:sz w:val="20"/>
              </w:rPr>
              <w:t>3PD00013</w:t>
            </w:r>
            <w:r w:rsidR="00592605">
              <w:rPr>
                <w:rFonts w:asciiTheme="minorHAnsi" w:hAnsiTheme="minorHAnsi"/>
                <w:sz w:val="20"/>
              </w:rPr>
              <w:fldChar w:fldCharType="end"/>
            </w:r>
            <w:bookmarkEnd w:id="4"/>
          </w:p>
        </w:tc>
      </w:tr>
      <w:tr w:rsidR="007A62E0" w:rsidRPr="00C258D0" w:rsidTr="007A62E0">
        <w:tc>
          <w:tcPr>
            <w:tcW w:w="1908"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Date</w:t>
            </w:r>
            <w:r w:rsidRPr="00C258D0">
              <w:rPr>
                <w:rFonts w:asciiTheme="minorHAnsi" w:hAnsiTheme="minorHAnsi"/>
                <w:sz w:val="20"/>
                <w:vertAlign w:val="superscript"/>
              </w:rPr>
              <w:t>A</w:t>
            </w:r>
          </w:p>
        </w:tc>
        <w:tc>
          <w:tcPr>
            <w:tcW w:w="1980"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Identification No.</w:t>
            </w:r>
            <w:r w:rsidRPr="007A62E0">
              <w:rPr>
                <w:rFonts w:asciiTheme="minorHAnsi" w:hAnsiTheme="minorHAnsi"/>
                <w:sz w:val="20"/>
                <w:vertAlign w:val="superscript"/>
              </w:rPr>
              <w:t>B</w:t>
            </w:r>
          </w:p>
        </w:tc>
        <w:tc>
          <w:tcPr>
            <w:tcW w:w="5400" w:type="dxa"/>
            <w:gridSpan w:val="2"/>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Receiving Water</w:t>
            </w:r>
            <w:r>
              <w:rPr>
                <w:rFonts w:asciiTheme="minorHAnsi" w:hAnsiTheme="minorHAnsi"/>
                <w:sz w:val="20"/>
                <w:vertAlign w:val="superscript"/>
              </w:rPr>
              <w:t>C</w:t>
            </w:r>
          </w:p>
        </w:tc>
        <w:tc>
          <w:tcPr>
            <w:tcW w:w="1728"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sidRPr="007A62E0">
              <w:rPr>
                <w:rFonts w:asciiTheme="minorHAnsi" w:hAnsiTheme="minorHAnsi"/>
                <w:sz w:val="20"/>
              </w:rPr>
              <w:t>Volume</w:t>
            </w:r>
            <w:r>
              <w:rPr>
                <w:rFonts w:asciiTheme="minorHAnsi" w:hAnsiTheme="minorHAnsi"/>
                <w:sz w:val="20"/>
                <w:vertAlign w:val="superscript"/>
              </w:rPr>
              <w:t>D</w:t>
            </w:r>
          </w:p>
        </w:tc>
      </w:tr>
      <w:tr w:rsidR="007A62E0" w:rsidRPr="00C258D0" w:rsidTr="007A62E0">
        <w:trPr>
          <w:trHeight w:hRule="exact" w:val="346"/>
        </w:trPr>
        <w:tc>
          <w:tcPr>
            <w:tcW w:w="1908" w:type="dxa"/>
          </w:tcPr>
          <w:p w:rsidR="007A62E0" w:rsidRPr="00C258D0" w:rsidRDefault="007A62E0" w:rsidP="00CB6C6A">
            <w:pPr>
              <w:spacing w:after="0" w:line="240" w:lineRule="auto"/>
              <w:rPr>
                <w:rFonts w:asciiTheme="minorHAnsi" w:hAnsiTheme="minorHAnsi"/>
                <w:sz w:val="20"/>
              </w:rPr>
            </w:pPr>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CB6C6A">
              <w:rPr>
                <w:rFonts w:asciiTheme="minorHAnsi" w:hAnsiTheme="minorHAnsi"/>
                <w:noProof/>
                <w:sz w:val="20"/>
              </w:rPr>
              <w:t>4/5/2016</w:t>
            </w:r>
            <w:r>
              <w:rPr>
                <w:rFonts w:asciiTheme="minorHAnsi" w:hAnsiTheme="minorHAnsi"/>
                <w:sz w:val="20"/>
              </w:rPr>
              <w:fldChar w:fldCharType="end"/>
            </w:r>
          </w:p>
        </w:tc>
        <w:tc>
          <w:tcPr>
            <w:tcW w:w="1980" w:type="dxa"/>
          </w:tcPr>
          <w:p w:rsidR="007A62E0" w:rsidRDefault="007A62E0" w:rsidP="00CB6C6A">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noProof/>
                <w:sz w:val="20"/>
              </w:rPr>
              <w:t>301</w:t>
            </w:r>
            <w:r w:rsidRPr="008B04ED">
              <w:rPr>
                <w:rFonts w:asciiTheme="minorHAnsi" w:hAnsiTheme="minorHAnsi"/>
                <w:sz w:val="20"/>
              </w:rPr>
              <w:fldChar w:fldCharType="end"/>
            </w:r>
          </w:p>
        </w:tc>
        <w:tc>
          <w:tcPr>
            <w:tcW w:w="5400" w:type="dxa"/>
            <w:gridSpan w:val="2"/>
          </w:tcPr>
          <w:p w:rsidR="007A62E0" w:rsidRDefault="007A62E0" w:rsidP="00850B13">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noProof/>
                <w:sz w:val="20"/>
              </w:rPr>
              <w:t xml:space="preserve">SS to </w:t>
            </w:r>
            <w:r w:rsidR="00850B13">
              <w:rPr>
                <w:rFonts w:asciiTheme="minorHAnsi" w:hAnsiTheme="minorHAnsi"/>
                <w:noProof/>
                <w:sz w:val="20"/>
              </w:rPr>
              <w:t>Christmas Run Ditch</w:t>
            </w:r>
            <w:r w:rsidRPr="008B04ED">
              <w:rPr>
                <w:rFonts w:asciiTheme="minorHAnsi" w:hAnsiTheme="minorHAnsi"/>
                <w:sz w:val="20"/>
              </w:rPr>
              <w:fldChar w:fldCharType="end"/>
            </w:r>
          </w:p>
        </w:tc>
        <w:tc>
          <w:tcPr>
            <w:tcW w:w="1728" w:type="dxa"/>
          </w:tcPr>
          <w:p w:rsidR="007A62E0" w:rsidRDefault="007A62E0" w:rsidP="00CB6C6A">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CB6C6A">
              <w:rPr>
                <w:rFonts w:asciiTheme="minorHAnsi" w:hAnsiTheme="minorHAnsi"/>
                <w:sz w:val="20"/>
              </w:rPr>
              <w:t>&lt; .060</w:t>
            </w:r>
            <w:r w:rsidRPr="008B04E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CB6C6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5/23/2016</w:t>
            </w:r>
            <w:r w:rsidRPr="0010403D">
              <w:rPr>
                <w:rFonts w:asciiTheme="minorHAnsi" w:hAnsiTheme="minorHAnsi"/>
                <w:sz w:val="20"/>
              </w:rPr>
              <w:fldChar w:fldCharType="end"/>
            </w:r>
          </w:p>
        </w:tc>
        <w:tc>
          <w:tcPr>
            <w:tcW w:w="1980" w:type="dxa"/>
          </w:tcPr>
          <w:p w:rsidR="007A62E0" w:rsidRDefault="007A62E0" w:rsidP="00CB6C6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CB6C6A">
              <w:rPr>
                <w:rFonts w:asciiTheme="minorHAnsi" w:hAnsiTheme="minorHAnsi"/>
                <w:noProof/>
                <w:sz w:val="20"/>
              </w:rPr>
              <w:t>302</w:t>
            </w:r>
            <w:r w:rsidRPr="0010403D">
              <w:rPr>
                <w:rFonts w:asciiTheme="minorHAnsi" w:hAnsiTheme="minorHAnsi"/>
                <w:sz w:val="20"/>
              </w:rPr>
              <w:fldChar w:fldCharType="end"/>
            </w:r>
          </w:p>
        </w:tc>
        <w:tc>
          <w:tcPr>
            <w:tcW w:w="5400" w:type="dxa"/>
            <w:gridSpan w:val="2"/>
          </w:tcPr>
          <w:p w:rsidR="007A62E0" w:rsidRDefault="007A62E0" w:rsidP="000260C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0260C0">
              <w:rPr>
                <w:rFonts w:asciiTheme="minorHAnsi" w:hAnsiTheme="minorHAnsi"/>
                <w:noProof/>
                <w:sz w:val="20"/>
              </w:rPr>
              <w:t>SS to Christmas Run Ditch</w:t>
            </w:r>
            <w:r w:rsidRPr="0010403D">
              <w:rPr>
                <w:rFonts w:asciiTheme="minorHAnsi" w:hAnsiTheme="minorHAnsi"/>
                <w:sz w:val="20"/>
              </w:rPr>
              <w:fldChar w:fldCharType="end"/>
            </w:r>
          </w:p>
        </w:tc>
        <w:tc>
          <w:tcPr>
            <w:tcW w:w="1728" w:type="dxa"/>
          </w:tcPr>
          <w:p w:rsidR="007A62E0" w:rsidRDefault="007A62E0" w:rsidP="000260C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0260C0">
              <w:rPr>
                <w:rFonts w:asciiTheme="minorHAnsi" w:hAnsiTheme="minorHAnsi"/>
                <w:noProof/>
                <w:sz w:val="20"/>
              </w:rPr>
              <w:t>&lt; .001</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10/15/2016</w:t>
            </w:r>
            <w:r w:rsidRPr="0010403D">
              <w:rPr>
                <w:rFonts w:asciiTheme="minorHAnsi" w:hAnsiTheme="minorHAnsi"/>
                <w:sz w:val="20"/>
              </w:rPr>
              <w:fldChar w:fldCharType="end"/>
            </w:r>
          </w:p>
        </w:tc>
        <w:tc>
          <w:tcPr>
            <w:tcW w:w="1980" w:type="dxa"/>
          </w:tcPr>
          <w:p w:rsidR="007A62E0" w:rsidRDefault="007A62E0"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303</w:t>
            </w:r>
            <w:r w:rsidRPr="0010403D">
              <w:rPr>
                <w:rFonts w:asciiTheme="minorHAnsi" w:hAnsiTheme="minorHAnsi"/>
                <w:sz w:val="20"/>
              </w:rPr>
              <w:fldChar w:fldCharType="end"/>
            </w:r>
          </w:p>
        </w:tc>
        <w:tc>
          <w:tcPr>
            <w:tcW w:w="5400" w:type="dxa"/>
            <w:gridSpan w:val="2"/>
          </w:tcPr>
          <w:p w:rsidR="007A62E0" w:rsidRDefault="007A62E0"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SS to Little Apple Creek</w:t>
            </w:r>
            <w:r w:rsidRPr="0010403D">
              <w:rPr>
                <w:rFonts w:asciiTheme="minorHAnsi" w:hAnsiTheme="minorHAnsi"/>
                <w:sz w:val="20"/>
              </w:rPr>
              <w:fldChar w:fldCharType="end"/>
            </w:r>
          </w:p>
        </w:tc>
        <w:tc>
          <w:tcPr>
            <w:tcW w:w="1728" w:type="dxa"/>
          </w:tcPr>
          <w:p w:rsidR="007A62E0" w:rsidRDefault="007A62E0" w:rsidP="008B6064">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8B6064">
              <w:rPr>
                <w:rFonts w:asciiTheme="minorHAnsi" w:hAnsiTheme="minorHAnsi"/>
                <w:noProof/>
                <w:sz w:val="20"/>
              </w:rPr>
              <w:t>&lt; .050</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bl>
    <w:p w:rsidR="007A62E0" w:rsidRPr="007A62E0" w:rsidRDefault="007A62E0" w:rsidP="00EF1B1B">
      <w:pPr>
        <w:spacing w:after="0" w:line="240" w:lineRule="auto"/>
        <w:rPr>
          <w:rFonts w:asciiTheme="minorHAnsi" w:hAnsiTheme="minorHAnsi"/>
          <w:sz w:val="16"/>
        </w:rPr>
      </w:pPr>
    </w:p>
    <w:p w:rsidR="007A62E0" w:rsidRDefault="007A62E0" w:rsidP="007A62E0">
      <w:pPr>
        <w:spacing w:after="0" w:line="240" w:lineRule="auto"/>
        <w:rPr>
          <w:rFonts w:asciiTheme="minorHAnsi" w:hAnsiTheme="minorHAnsi"/>
          <w:sz w:val="20"/>
        </w:rPr>
      </w:pPr>
      <w:r w:rsidRPr="000C610D">
        <w:rPr>
          <w:rFonts w:asciiTheme="minorHAnsi" w:hAnsiTheme="minorHAnsi"/>
          <w:sz w:val="20"/>
        </w:rPr>
        <w:t xml:space="preserve">A. </w:t>
      </w:r>
      <w:r>
        <w:rPr>
          <w:rFonts w:asciiTheme="minorHAnsi" w:hAnsiTheme="minorHAnsi"/>
          <w:sz w:val="20"/>
        </w:rPr>
        <w:t>Enter date as “MM/DD/YY”.  Enter “Various” to summarize overflows of less than 1000 gallons from an SSO location</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B.  Enter the unique identification assigned in Table 1</w:t>
      </w:r>
      <w:r w:rsidRPr="000C610D">
        <w:rPr>
          <w:rFonts w:asciiTheme="minorHAnsi" w:hAnsiTheme="minorHAnsi"/>
          <w:sz w:val="20"/>
        </w:rPr>
        <w:t>.</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C</w:t>
      </w:r>
      <w:r w:rsidRPr="000C610D">
        <w:rPr>
          <w:rFonts w:asciiTheme="minorHAnsi" w:hAnsiTheme="minorHAnsi"/>
          <w:sz w:val="20"/>
        </w:rPr>
        <w:t xml:space="preserve">.  Enter name of receiving water.  If an SSO enters a storm sewer, enter “SS to (name of receiving water).”  If an SSO does not </w:t>
      </w:r>
      <w:r>
        <w:rPr>
          <w:rFonts w:asciiTheme="minorHAnsi" w:hAnsiTheme="minorHAnsi"/>
          <w:sz w:val="20"/>
        </w:rPr>
        <w:t xml:space="preserve">reach </w:t>
      </w:r>
      <w:proofErr w:type="gramStart"/>
      <w:r>
        <w:rPr>
          <w:rFonts w:asciiTheme="minorHAnsi" w:hAnsiTheme="minorHAnsi"/>
          <w:sz w:val="20"/>
        </w:rPr>
        <w:t>a receiving</w:t>
      </w:r>
      <w:proofErr w:type="gramEnd"/>
      <w:r>
        <w:rPr>
          <w:rFonts w:asciiTheme="minorHAnsi" w:hAnsiTheme="minorHAnsi"/>
          <w:sz w:val="20"/>
        </w:rPr>
        <w:t xml:space="preserve"> water, enter “</w:t>
      </w:r>
      <w:r w:rsidRPr="000C610D">
        <w:rPr>
          <w:rFonts w:asciiTheme="minorHAnsi" w:hAnsiTheme="minorHAnsi"/>
          <w:sz w:val="20"/>
        </w:rPr>
        <w:t>None”.</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D</w:t>
      </w:r>
      <w:r w:rsidRPr="000C610D">
        <w:rPr>
          <w:rFonts w:asciiTheme="minorHAnsi" w:hAnsiTheme="minorHAnsi"/>
          <w:sz w:val="20"/>
        </w:rPr>
        <w:t xml:space="preserve">.  </w:t>
      </w:r>
      <w:r>
        <w:rPr>
          <w:rFonts w:asciiTheme="minorHAnsi" w:hAnsiTheme="minorHAnsi"/>
          <w:sz w:val="20"/>
        </w:rPr>
        <w:t>Enter estimate of volume in MG (million gallons).  Enter estimate of total volume if summarizing data.</w:t>
      </w:r>
    </w:p>
    <w:p w:rsidR="007A62E0" w:rsidRPr="000C610D" w:rsidRDefault="007A62E0" w:rsidP="007A62E0">
      <w:pPr>
        <w:spacing w:after="0" w:line="240" w:lineRule="auto"/>
        <w:rPr>
          <w:rFonts w:asciiTheme="minorHAnsi" w:hAnsiTheme="minorHAnsi"/>
          <w:sz w:val="20"/>
        </w:rPr>
      </w:pPr>
    </w:p>
    <w:p w:rsidR="007A62E0" w:rsidRDefault="007A62E0" w:rsidP="007A62E0">
      <w:pPr>
        <w:spacing w:after="0" w:line="240" w:lineRule="auto"/>
        <w:rPr>
          <w:rFonts w:asciiTheme="minorHAnsi" w:hAnsiTheme="minorHAnsi"/>
          <w:sz w:val="20"/>
        </w:rPr>
      </w:pPr>
      <w:r w:rsidRPr="000C610D">
        <w:rPr>
          <w:rFonts w:asciiTheme="minorHAnsi" w:hAnsiTheme="minorHAnsi"/>
          <w:sz w:val="20"/>
        </w:rPr>
        <w:t>Use additional pages as needed.</w:t>
      </w:r>
    </w:p>
    <w:tbl>
      <w:tblPr>
        <w:tblStyle w:val="TableGrid"/>
        <w:tblW w:w="0" w:type="auto"/>
        <w:tblLook w:val="04A0" w:firstRow="1" w:lastRow="0" w:firstColumn="1" w:lastColumn="0" w:noHBand="0" w:noVBand="1"/>
      </w:tblPr>
      <w:tblGrid>
        <w:gridCol w:w="4788"/>
        <w:gridCol w:w="1620"/>
        <w:gridCol w:w="1080"/>
        <w:gridCol w:w="3528"/>
      </w:tblGrid>
      <w:tr w:rsidR="007A62E0" w:rsidRPr="00C258D0" w:rsidTr="007A62E0">
        <w:trPr>
          <w:trHeight w:val="440"/>
        </w:trPr>
        <w:tc>
          <w:tcPr>
            <w:tcW w:w="6408" w:type="dxa"/>
            <w:gridSpan w:val="2"/>
          </w:tcPr>
          <w:p w:rsidR="007A62E0" w:rsidRPr="00C258D0" w:rsidRDefault="007A62E0" w:rsidP="007A62E0">
            <w:pPr>
              <w:spacing w:after="0" w:line="240" w:lineRule="auto"/>
              <w:rPr>
                <w:rFonts w:asciiTheme="minorHAnsi" w:hAnsiTheme="minorHAnsi"/>
                <w:b/>
                <w:sz w:val="20"/>
              </w:rPr>
            </w:pPr>
            <w:r w:rsidRPr="00C258D0">
              <w:rPr>
                <w:rFonts w:asciiTheme="minorHAnsi" w:hAnsiTheme="minorHAnsi"/>
                <w:b/>
                <w:sz w:val="24"/>
              </w:rPr>
              <w:lastRenderedPageBreak/>
              <w:t xml:space="preserve">SSO Annual Report Table </w:t>
            </w:r>
            <w:r>
              <w:rPr>
                <w:rFonts w:asciiTheme="minorHAnsi" w:hAnsiTheme="minorHAnsi"/>
                <w:b/>
                <w:sz w:val="24"/>
              </w:rPr>
              <w:t>3</w:t>
            </w:r>
            <w:r w:rsidRPr="00C258D0">
              <w:rPr>
                <w:rFonts w:asciiTheme="minorHAnsi" w:hAnsiTheme="minorHAnsi"/>
                <w:b/>
                <w:sz w:val="24"/>
              </w:rPr>
              <w:t xml:space="preserve">: </w:t>
            </w:r>
            <w:r>
              <w:rPr>
                <w:rFonts w:asciiTheme="minorHAnsi" w:hAnsiTheme="minorHAnsi"/>
                <w:b/>
                <w:sz w:val="24"/>
              </w:rPr>
              <w:t>Water in Basement Occurrences</w:t>
            </w:r>
          </w:p>
        </w:tc>
        <w:tc>
          <w:tcPr>
            <w:tcW w:w="4608" w:type="dxa"/>
            <w:gridSpan w:val="2"/>
          </w:tcPr>
          <w:p w:rsidR="007A62E0" w:rsidRPr="00C258D0" w:rsidRDefault="007A62E0" w:rsidP="000260C0">
            <w:pPr>
              <w:spacing w:after="0" w:line="240" w:lineRule="auto"/>
              <w:rPr>
                <w:rFonts w:asciiTheme="minorHAnsi" w:hAnsiTheme="minorHAnsi"/>
                <w:sz w:val="20"/>
              </w:rPr>
            </w:pPr>
            <w:r>
              <w:rPr>
                <w:rFonts w:asciiTheme="minorHAnsi" w:hAnsiTheme="minorHAnsi"/>
                <w:sz w:val="20"/>
              </w:rPr>
              <w:t>Ohio NPDES Permit No.:</w:t>
            </w:r>
            <w:r w:rsidR="00592605">
              <w:rPr>
                <w:rFonts w:asciiTheme="minorHAnsi" w:hAnsiTheme="minorHAnsi"/>
                <w:sz w:val="20"/>
              </w:rPr>
              <w:t xml:space="preserve">  </w:t>
            </w:r>
            <w:r w:rsidR="00592605">
              <w:rPr>
                <w:rFonts w:asciiTheme="minorHAnsi" w:hAnsiTheme="minorHAnsi"/>
                <w:sz w:val="20"/>
              </w:rPr>
              <w:fldChar w:fldCharType="begin">
                <w:ffData>
                  <w:name w:val="Text6"/>
                  <w:enabled/>
                  <w:calcOnExit w:val="0"/>
                  <w:textInput/>
                </w:ffData>
              </w:fldChar>
            </w:r>
            <w:bookmarkStart w:id="5" w:name="Text6"/>
            <w:r w:rsidR="00592605">
              <w:rPr>
                <w:rFonts w:asciiTheme="minorHAnsi" w:hAnsiTheme="minorHAnsi"/>
                <w:sz w:val="20"/>
              </w:rPr>
              <w:instrText xml:space="preserve"> FORMTEXT </w:instrText>
            </w:r>
            <w:r w:rsidR="00592605">
              <w:rPr>
                <w:rFonts w:asciiTheme="minorHAnsi" w:hAnsiTheme="minorHAnsi"/>
                <w:sz w:val="20"/>
              </w:rPr>
            </w:r>
            <w:r w:rsidR="00592605">
              <w:rPr>
                <w:rFonts w:asciiTheme="minorHAnsi" w:hAnsiTheme="minorHAnsi"/>
                <w:sz w:val="20"/>
              </w:rPr>
              <w:fldChar w:fldCharType="separate"/>
            </w:r>
            <w:r w:rsidR="000260C0">
              <w:rPr>
                <w:rFonts w:asciiTheme="minorHAnsi" w:hAnsiTheme="minorHAnsi"/>
                <w:noProof/>
                <w:sz w:val="20"/>
              </w:rPr>
              <w:t>3PD00013</w:t>
            </w:r>
            <w:r w:rsidR="00592605">
              <w:rPr>
                <w:rFonts w:asciiTheme="minorHAnsi" w:hAnsiTheme="minorHAnsi"/>
                <w:sz w:val="20"/>
              </w:rPr>
              <w:fldChar w:fldCharType="end"/>
            </w:r>
            <w:bookmarkEnd w:id="5"/>
          </w:p>
        </w:tc>
      </w:tr>
      <w:tr w:rsidR="007A62E0" w:rsidRPr="00C258D0" w:rsidTr="00AA7C92">
        <w:tc>
          <w:tcPr>
            <w:tcW w:w="4788" w:type="dxa"/>
            <w:shd w:val="clear" w:color="auto" w:fill="D9D9D9" w:themeFill="background1" w:themeFillShade="D9"/>
          </w:tcPr>
          <w:p w:rsidR="007A62E0" w:rsidRPr="00C258D0" w:rsidRDefault="00AA7C92" w:rsidP="00AA7C92">
            <w:pPr>
              <w:spacing w:after="0" w:line="240" w:lineRule="auto"/>
              <w:rPr>
                <w:rFonts w:asciiTheme="minorHAnsi" w:hAnsiTheme="minorHAnsi"/>
                <w:sz w:val="20"/>
              </w:rPr>
            </w:pPr>
            <w:r>
              <w:rPr>
                <w:rFonts w:asciiTheme="minorHAnsi" w:hAnsiTheme="minorHAnsi"/>
                <w:sz w:val="20"/>
              </w:rPr>
              <w:t>Sewershed</w:t>
            </w:r>
            <w:r w:rsidRPr="00AA7C92">
              <w:rPr>
                <w:rFonts w:asciiTheme="minorHAnsi" w:hAnsiTheme="minorHAnsi"/>
                <w:sz w:val="20"/>
                <w:vertAlign w:val="superscript"/>
              </w:rPr>
              <w:t>A</w:t>
            </w:r>
          </w:p>
        </w:tc>
        <w:tc>
          <w:tcPr>
            <w:tcW w:w="2700" w:type="dxa"/>
            <w:gridSpan w:val="2"/>
            <w:shd w:val="clear" w:color="auto" w:fill="D9D9D9" w:themeFill="background1" w:themeFillShade="D9"/>
          </w:tcPr>
          <w:p w:rsidR="007A62E0" w:rsidRPr="00C258D0" w:rsidRDefault="00AA7C92" w:rsidP="00AA7C92">
            <w:pPr>
              <w:spacing w:after="0" w:line="240" w:lineRule="auto"/>
              <w:rPr>
                <w:rFonts w:asciiTheme="minorHAnsi" w:hAnsiTheme="minorHAnsi"/>
                <w:sz w:val="20"/>
              </w:rPr>
            </w:pPr>
            <w:r>
              <w:rPr>
                <w:rFonts w:asciiTheme="minorHAnsi" w:hAnsiTheme="minorHAnsi"/>
                <w:sz w:val="20"/>
              </w:rPr>
              <w:t>WIB Occurrences</w:t>
            </w:r>
            <w:r w:rsidRPr="00AA7C92">
              <w:rPr>
                <w:rFonts w:asciiTheme="minorHAnsi" w:hAnsiTheme="minorHAnsi"/>
                <w:sz w:val="20"/>
                <w:vertAlign w:val="superscript"/>
              </w:rPr>
              <w:t>B</w:t>
            </w:r>
          </w:p>
        </w:tc>
        <w:tc>
          <w:tcPr>
            <w:tcW w:w="3528" w:type="dxa"/>
            <w:shd w:val="clear" w:color="auto" w:fill="D9D9D9" w:themeFill="background1" w:themeFillShade="D9"/>
          </w:tcPr>
          <w:p w:rsidR="007A62E0" w:rsidRPr="00C258D0" w:rsidRDefault="00AA7C92" w:rsidP="007A62E0">
            <w:pPr>
              <w:spacing w:after="0" w:line="240" w:lineRule="auto"/>
              <w:rPr>
                <w:rFonts w:asciiTheme="minorHAnsi" w:hAnsiTheme="minorHAnsi"/>
                <w:sz w:val="20"/>
              </w:rPr>
            </w:pPr>
            <w:r>
              <w:rPr>
                <w:rFonts w:asciiTheme="minorHAnsi" w:hAnsiTheme="minorHAnsi"/>
                <w:sz w:val="20"/>
              </w:rPr>
              <w:t>Causes</w:t>
            </w:r>
            <w:r w:rsidRPr="00AA7C92">
              <w:rPr>
                <w:rFonts w:asciiTheme="minorHAnsi" w:hAnsiTheme="minorHAnsi"/>
                <w:sz w:val="20"/>
                <w:vertAlign w:val="superscript"/>
              </w:rPr>
              <w:t>C</w:t>
            </w:r>
          </w:p>
        </w:tc>
      </w:tr>
      <w:tr w:rsidR="007A62E0" w:rsidRPr="00C258D0" w:rsidTr="00AA7C92">
        <w:trPr>
          <w:trHeight w:hRule="exact" w:val="346"/>
        </w:trPr>
        <w:tc>
          <w:tcPr>
            <w:tcW w:w="4788" w:type="dxa"/>
          </w:tcPr>
          <w:p w:rsidR="007A62E0" w:rsidRDefault="007A62E0" w:rsidP="005C36EA">
            <w:r>
              <w:rPr>
                <w:rFonts w:asciiTheme="minorHAnsi" w:hAnsiTheme="minorHAnsi"/>
                <w:sz w:val="20"/>
              </w:rPr>
              <w:fldChar w:fldCharType="begin">
                <w:ffData>
                  <w:name w:val="Text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5C36EA">
              <w:rPr>
                <w:rFonts w:asciiTheme="minorHAnsi" w:hAnsiTheme="minorHAnsi"/>
                <w:noProof/>
                <w:sz w:val="20"/>
              </w:rPr>
              <w:t>Little Apple Creek</w:t>
            </w:r>
            <w:r>
              <w:rPr>
                <w:rFonts w:asciiTheme="minorHAnsi" w:hAnsiTheme="minorHAnsi"/>
                <w:sz w:val="20"/>
              </w:rPr>
              <w:fldChar w:fldCharType="end"/>
            </w:r>
          </w:p>
        </w:tc>
        <w:tc>
          <w:tcPr>
            <w:tcW w:w="2700" w:type="dxa"/>
            <w:gridSpan w:val="2"/>
          </w:tcPr>
          <w:p w:rsidR="007A62E0" w:rsidRDefault="007A62E0" w:rsidP="006348A8">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6348A8">
              <w:rPr>
                <w:rFonts w:asciiTheme="minorHAnsi" w:hAnsiTheme="minorHAnsi"/>
                <w:noProof/>
                <w:sz w:val="20"/>
              </w:rPr>
              <w:t>5</w:t>
            </w:r>
            <w:r w:rsidRPr="008B04ED">
              <w:rPr>
                <w:rFonts w:asciiTheme="minorHAnsi" w:hAnsiTheme="minorHAnsi"/>
                <w:sz w:val="20"/>
              </w:rPr>
              <w:fldChar w:fldCharType="end"/>
            </w:r>
          </w:p>
        </w:tc>
        <w:tc>
          <w:tcPr>
            <w:tcW w:w="3528" w:type="dxa"/>
          </w:tcPr>
          <w:p w:rsidR="007A62E0" w:rsidRDefault="007A62E0" w:rsidP="005C36EA">
            <w:r w:rsidRPr="008B04ED">
              <w:rPr>
                <w:rFonts w:asciiTheme="minorHAnsi" w:hAnsiTheme="minorHAnsi"/>
                <w:sz w:val="20"/>
              </w:rPr>
              <w:fldChar w:fldCharType="begin">
                <w:ffData>
                  <w:name w:val="Text2"/>
                  <w:enabled/>
                  <w:calcOnExit w:val="0"/>
                  <w:textInput/>
                </w:ffData>
              </w:fldChar>
            </w:r>
            <w:r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5C36EA">
              <w:rPr>
                <w:rFonts w:asciiTheme="minorHAnsi" w:hAnsiTheme="minorHAnsi"/>
                <w:noProof/>
                <w:sz w:val="20"/>
              </w:rPr>
              <w:t>D</w:t>
            </w:r>
            <w:r w:rsidR="006348A8">
              <w:rPr>
                <w:rFonts w:asciiTheme="minorHAnsi" w:hAnsiTheme="minorHAnsi"/>
                <w:noProof/>
                <w:sz w:val="20"/>
              </w:rPr>
              <w:t>,E</w:t>
            </w:r>
            <w:r w:rsidR="005C18F8">
              <w:rPr>
                <w:rFonts w:asciiTheme="minorHAnsi" w:hAnsiTheme="minorHAnsi"/>
                <w:noProof/>
                <w:sz w:val="20"/>
              </w:rPr>
              <w:t>,R</w:t>
            </w:r>
            <w:r w:rsidRPr="008B04E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Bever Street</w:t>
            </w:r>
            <w:r w:rsidRPr="0010403D">
              <w:rPr>
                <w:rFonts w:asciiTheme="minorHAnsi" w:hAnsiTheme="minorHAnsi"/>
                <w:sz w:val="20"/>
              </w:rPr>
              <w:fldChar w:fldCharType="end"/>
            </w:r>
          </w:p>
        </w:tc>
        <w:tc>
          <w:tcPr>
            <w:tcW w:w="2700" w:type="dxa"/>
            <w:gridSpan w:val="2"/>
          </w:tcPr>
          <w:p w:rsidR="007A62E0" w:rsidRDefault="007A62E0" w:rsidP="006348A8">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6348A8">
              <w:rPr>
                <w:rFonts w:asciiTheme="minorHAnsi" w:hAnsiTheme="minorHAnsi"/>
                <w:noProof/>
                <w:sz w:val="20"/>
              </w:rPr>
              <w:t>4</w:t>
            </w:r>
            <w:r w:rsidRPr="0010403D">
              <w:rPr>
                <w:rFonts w:asciiTheme="minorHAnsi" w:hAnsiTheme="minorHAnsi"/>
                <w:sz w:val="20"/>
              </w:rPr>
              <w:fldChar w:fldCharType="end"/>
            </w:r>
          </w:p>
        </w:tc>
        <w:tc>
          <w:tcPr>
            <w:tcW w:w="352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D</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Elm Street</w:t>
            </w:r>
            <w:r w:rsidRPr="0010403D">
              <w:rPr>
                <w:rFonts w:asciiTheme="minorHAnsi" w:hAnsiTheme="minorHAnsi"/>
                <w:sz w:val="20"/>
              </w:rPr>
              <w:fldChar w:fldCharType="end"/>
            </w:r>
          </w:p>
        </w:tc>
        <w:tc>
          <w:tcPr>
            <w:tcW w:w="2700" w:type="dxa"/>
            <w:gridSpan w:val="2"/>
          </w:tcPr>
          <w:p w:rsidR="007A62E0" w:rsidRDefault="007A62E0" w:rsidP="006348A8">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6348A8">
              <w:rPr>
                <w:rFonts w:asciiTheme="minorHAnsi" w:hAnsiTheme="minorHAnsi"/>
                <w:noProof/>
                <w:sz w:val="20"/>
              </w:rPr>
              <w:t>1</w:t>
            </w:r>
            <w:r w:rsidRPr="0010403D">
              <w:rPr>
                <w:rFonts w:asciiTheme="minorHAnsi" w:hAnsiTheme="minorHAnsi"/>
                <w:sz w:val="20"/>
              </w:rPr>
              <w:fldChar w:fldCharType="end"/>
            </w:r>
          </w:p>
        </w:tc>
        <w:tc>
          <w:tcPr>
            <w:tcW w:w="352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D</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Christmas Run</w:t>
            </w:r>
            <w:r w:rsidRPr="0010403D">
              <w:rPr>
                <w:rFonts w:asciiTheme="minorHAnsi" w:hAnsiTheme="minorHAnsi"/>
                <w:sz w:val="20"/>
              </w:rPr>
              <w:fldChar w:fldCharType="end"/>
            </w:r>
          </w:p>
        </w:tc>
        <w:tc>
          <w:tcPr>
            <w:tcW w:w="2700" w:type="dxa"/>
            <w:gridSpan w:val="2"/>
          </w:tcPr>
          <w:p w:rsidR="007A62E0" w:rsidRDefault="007A62E0" w:rsidP="006348A8">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6348A8">
              <w:rPr>
                <w:rFonts w:asciiTheme="minorHAnsi" w:hAnsiTheme="minorHAnsi"/>
                <w:noProof/>
                <w:sz w:val="20"/>
              </w:rPr>
              <w:t>1</w:t>
            </w:r>
            <w:r w:rsidRPr="0010403D">
              <w:rPr>
                <w:rFonts w:asciiTheme="minorHAnsi" w:hAnsiTheme="minorHAnsi"/>
                <w:sz w:val="20"/>
              </w:rPr>
              <w:fldChar w:fldCharType="end"/>
            </w:r>
          </w:p>
        </w:tc>
        <w:tc>
          <w:tcPr>
            <w:tcW w:w="3528" w:type="dxa"/>
          </w:tcPr>
          <w:p w:rsidR="007A62E0" w:rsidRDefault="007A62E0" w:rsidP="005C36EA">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D</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7A62E0"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52"/>
        </w:trPr>
        <w:tc>
          <w:tcPr>
            <w:tcW w:w="4788" w:type="dxa"/>
            <w:shd w:val="clear" w:color="auto" w:fill="D9D9D9" w:themeFill="background1" w:themeFillShade="D9"/>
          </w:tcPr>
          <w:p w:rsidR="00AA7C92" w:rsidRDefault="00AA7C92" w:rsidP="007A62E0">
            <w:r>
              <w:rPr>
                <w:rFonts w:asciiTheme="minorHAnsi" w:hAnsiTheme="minorHAnsi"/>
                <w:sz w:val="20"/>
              </w:rPr>
              <w:t>Total Occurrences</w:t>
            </w:r>
          </w:p>
        </w:tc>
        <w:tc>
          <w:tcPr>
            <w:tcW w:w="2700" w:type="dxa"/>
            <w:gridSpan w:val="2"/>
          </w:tcPr>
          <w:p w:rsidR="00AA7C92" w:rsidRDefault="00AA7C92" w:rsidP="006348A8">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5C36EA">
              <w:rPr>
                <w:rFonts w:asciiTheme="minorHAnsi" w:hAnsiTheme="minorHAnsi"/>
                <w:noProof/>
                <w:sz w:val="20"/>
              </w:rPr>
              <w:t>1</w:t>
            </w:r>
            <w:r w:rsidR="006348A8">
              <w:rPr>
                <w:rFonts w:asciiTheme="minorHAnsi" w:hAnsiTheme="minorHAnsi"/>
                <w:noProof/>
                <w:sz w:val="20"/>
              </w:rPr>
              <w:t>1</w:t>
            </w:r>
            <w:r w:rsidRPr="0010403D">
              <w:rPr>
                <w:rFonts w:asciiTheme="minorHAnsi" w:hAnsiTheme="minorHAnsi"/>
                <w:sz w:val="20"/>
              </w:rPr>
              <w:fldChar w:fldCharType="end"/>
            </w:r>
          </w:p>
        </w:tc>
        <w:tc>
          <w:tcPr>
            <w:tcW w:w="3528" w:type="dxa"/>
          </w:tcPr>
          <w:p w:rsidR="00AA7C92" w:rsidRDefault="00AA7C92" w:rsidP="007A62E0">
            <w:r w:rsidRPr="0010403D">
              <w:rPr>
                <w:rFonts w:asciiTheme="minorHAnsi" w:hAnsiTheme="minorHAnsi"/>
                <w:sz w:val="20"/>
              </w:rPr>
              <w:fldChar w:fldCharType="begin">
                <w:ffData>
                  <w:name w:val="Text2"/>
                  <w:enabled/>
                  <w:calcOnExit w:val="0"/>
                  <w:textInput/>
                </w:ffData>
              </w:fldChar>
            </w:r>
            <w:r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noProof/>
                <w:sz w:val="20"/>
              </w:rPr>
              <w:t> </w:t>
            </w:r>
            <w:r w:rsidRPr="0010403D">
              <w:rPr>
                <w:rFonts w:asciiTheme="minorHAnsi" w:hAnsiTheme="minorHAnsi"/>
                <w:sz w:val="20"/>
              </w:rPr>
              <w:fldChar w:fldCharType="end"/>
            </w:r>
          </w:p>
        </w:tc>
      </w:tr>
    </w:tbl>
    <w:p w:rsidR="00AA7C92" w:rsidRPr="00AA7C92" w:rsidRDefault="00AA7C92" w:rsidP="00AA7C92">
      <w:pPr>
        <w:spacing w:after="0" w:line="240" w:lineRule="auto"/>
        <w:rPr>
          <w:rFonts w:asciiTheme="minorHAnsi" w:hAnsiTheme="minorHAnsi"/>
          <w:sz w:val="12"/>
        </w:rPr>
      </w:pPr>
    </w:p>
    <w:p w:rsidR="00AA7C92" w:rsidRDefault="00AA7C92" w:rsidP="00AA7C92">
      <w:pPr>
        <w:spacing w:after="0" w:line="240" w:lineRule="auto"/>
        <w:rPr>
          <w:rFonts w:asciiTheme="minorHAnsi" w:hAnsiTheme="minorHAnsi"/>
          <w:sz w:val="20"/>
        </w:rPr>
      </w:pPr>
      <w:r w:rsidRPr="000C610D">
        <w:rPr>
          <w:rFonts w:asciiTheme="minorHAnsi" w:hAnsiTheme="minorHAnsi"/>
          <w:sz w:val="20"/>
        </w:rPr>
        <w:t xml:space="preserve">A. </w:t>
      </w:r>
      <w:r>
        <w:rPr>
          <w:rFonts w:asciiTheme="minorHAnsi" w:hAnsiTheme="minorHAnsi"/>
          <w:sz w:val="20"/>
        </w:rPr>
        <w:t xml:space="preserve">A sewershed is a specific geographic area, such as a city block or a </w:t>
      </w:r>
      <w:proofErr w:type="gramStart"/>
      <w:r>
        <w:rPr>
          <w:rFonts w:asciiTheme="minorHAnsi" w:hAnsiTheme="minorHAnsi"/>
          <w:sz w:val="20"/>
        </w:rPr>
        <w:t>subdivision, that</w:t>
      </w:r>
      <w:proofErr w:type="gramEnd"/>
      <w:r>
        <w:rPr>
          <w:rFonts w:asciiTheme="minorHAnsi" w:hAnsiTheme="minorHAnsi"/>
          <w:sz w:val="20"/>
        </w:rPr>
        <w:t xml:space="preserve"> drains to a common outlet.</w:t>
      </w:r>
    </w:p>
    <w:p w:rsidR="00AA7C92" w:rsidRPr="000C610D" w:rsidRDefault="00AA7C92" w:rsidP="00AA7C92">
      <w:pPr>
        <w:spacing w:after="0" w:line="240" w:lineRule="auto"/>
        <w:rPr>
          <w:rFonts w:asciiTheme="minorHAnsi" w:hAnsiTheme="minorHAnsi"/>
          <w:sz w:val="20"/>
        </w:rPr>
      </w:pPr>
      <w:r>
        <w:rPr>
          <w:rFonts w:asciiTheme="minorHAnsi" w:hAnsiTheme="minorHAnsi"/>
          <w:sz w:val="20"/>
        </w:rPr>
        <w:t>B.  Enter the total number of water in basement occurrences report for the sewershed</w:t>
      </w:r>
      <w:r w:rsidRPr="000C610D">
        <w:rPr>
          <w:rFonts w:asciiTheme="minorHAnsi" w:hAnsiTheme="minorHAnsi"/>
          <w:sz w:val="20"/>
        </w:rPr>
        <w:t>.</w:t>
      </w:r>
    </w:p>
    <w:p w:rsidR="00AA7C92" w:rsidRPr="000C610D" w:rsidRDefault="00AA7C92" w:rsidP="00E97158">
      <w:pPr>
        <w:spacing w:after="0" w:line="240" w:lineRule="auto"/>
        <w:rPr>
          <w:rFonts w:asciiTheme="minorHAnsi" w:hAnsiTheme="minorHAnsi"/>
          <w:sz w:val="20"/>
        </w:rPr>
      </w:pPr>
      <w:r>
        <w:rPr>
          <w:rFonts w:asciiTheme="minorHAnsi" w:hAnsiTheme="minorHAnsi"/>
          <w:sz w:val="20"/>
        </w:rPr>
        <w:t>C</w:t>
      </w:r>
      <w:r w:rsidRPr="000C610D">
        <w:rPr>
          <w:rFonts w:asciiTheme="minorHAnsi" w:hAnsiTheme="minorHAnsi"/>
          <w:sz w:val="20"/>
        </w:rPr>
        <w:t xml:space="preserve">.  </w:t>
      </w:r>
      <w:r w:rsidR="00E97158">
        <w:rPr>
          <w:rFonts w:asciiTheme="minorHAnsi" w:hAnsiTheme="minorHAnsi"/>
          <w:sz w:val="20"/>
        </w:rPr>
        <w:t>Enter all causes that apply: W = extreme weather; E = equipment failure; P = power failure; D = debris in line; R = roots; G = grease; B = other blockages; L = Line deterioration; V = vandalism; O = other, prove details</w:t>
      </w:r>
      <w:r>
        <w:rPr>
          <w:rFonts w:asciiTheme="minorHAnsi" w:hAnsiTheme="minorHAnsi"/>
          <w:sz w:val="20"/>
        </w:rPr>
        <w:t>.</w:t>
      </w:r>
    </w:p>
    <w:p w:rsidR="00AA7C92" w:rsidRPr="000C610D" w:rsidRDefault="00AA7C92" w:rsidP="00AA7C92">
      <w:pPr>
        <w:spacing w:after="0" w:line="240" w:lineRule="auto"/>
        <w:rPr>
          <w:rFonts w:asciiTheme="minorHAnsi" w:hAnsiTheme="minorHAnsi"/>
          <w:sz w:val="20"/>
        </w:rPr>
      </w:pPr>
    </w:p>
    <w:p w:rsidR="00AA7C92" w:rsidRDefault="00AA7C92" w:rsidP="00AA7C92">
      <w:pPr>
        <w:spacing w:after="0" w:line="240" w:lineRule="auto"/>
        <w:rPr>
          <w:rFonts w:asciiTheme="minorHAnsi" w:hAnsiTheme="minorHAnsi"/>
          <w:sz w:val="20"/>
        </w:rPr>
      </w:pPr>
      <w:r w:rsidRPr="000C610D">
        <w:rPr>
          <w:rFonts w:asciiTheme="minorHAnsi" w:hAnsiTheme="minorHAnsi"/>
          <w:sz w:val="20"/>
        </w:rPr>
        <w:t>Use additional pages as needed.</w:t>
      </w:r>
    </w:p>
    <w:p w:rsidR="007A62E0" w:rsidRDefault="007A62E0" w:rsidP="00EF1B1B">
      <w:pPr>
        <w:spacing w:after="0" w:line="240" w:lineRule="auto"/>
        <w:rPr>
          <w:rFonts w:asciiTheme="minorHAnsi" w:hAnsiTheme="minorHAnsi"/>
          <w:sz w:val="20"/>
        </w:rPr>
      </w:pPr>
    </w:p>
    <w:tbl>
      <w:tblPr>
        <w:tblStyle w:val="TableGrid"/>
        <w:tblW w:w="0" w:type="auto"/>
        <w:tblLook w:val="04A0" w:firstRow="1" w:lastRow="0" w:firstColumn="1" w:lastColumn="0" w:noHBand="0" w:noVBand="1"/>
      </w:tblPr>
      <w:tblGrid>
        <w:gridCol w:w="6408"/>
        <w:gridCol w:w="4608"/>
      </w:tblGrid>
      <w:tr w:rsidR="00E97158" w:rsidRPr="00C258D0" w:rsidTr="007F287F">
        <w:trPr>
          <w:trHeight w:val="440"/>
        </w:trPr>
        <w:tc>
          <w:tcPr>
            <w:tcW w:w="6408" w:type="dxa"/>
          </w:tcPr>
          <w:p w:rsidR="00E97158" w:rsidRPr="00C258D0" w:rsidRDefault="00E97158" w:rsidP="00E97158">
            <w:pPr>
              <w:spacing w:after="0" w:line="240" w:lineRule="auto"/>
              <w:rPr>
                <w:rFonts w:asciiTheme="minorHAnsi" w:hAnsiTheme="minorHAnsi"/>
                <w:b/>
                <w:sz w:val="20"/>
              </w:rPr>
            </w:pPr>
            <w:r w:rsidRPr="00C258D0">
              <w:rPr>
                <w:rFonts w:asciiTheme="minorHAnsi" w:hAnsiTheme="minorHAnsi"/>
                <w:b/>
                <w:sz w:val="24"/>
              </w:rPr>
              <w:lastRenderedPageBreak/>
              <w:t xml:space="preserve">SSO Annual Report: </w:t>
            </w:r>
            <w:r>
              <w:rPr>
                <w:rFonts w:asciiTheme="minorHAnsi" w:hAnsiTheme="minorHAnsi"/>
                <w:b/>
                <w:sz w:val="24"/>
              </w:rPr>
              <w:t>Water in Basement Narratives</w:t>
            </w:r>
          </w:p>
        </w:tc>
        <w:tc>
          <w:tcPr>
            <w:tcW w:w="4608" w:type="dxa"/>
          </w:tcPr>
          <w:p w:rsidR="00E97158" w:rsidRPr="00C258D0" w:rsidRDefault="00E97158" w:rsidP="006348A8">
            <w:pPr>
              <w:spacing w:after="0" w:line="240" w:lineRule="auto"/>
              <w:rPr>
                <w:rFonts w:asciiTheme="minorHAnsi" w:hAnsiTheme="minorHAnsi"/>
                <w:sz w:val="20"/>
              </w:rPr>
            </w:pPr>
            <w:r>
              <w:rPr>
                <w:rFonts w:asciiTheme="minorHAnsi" w:hAnsiTheme="minorHAnsi"/>
                <w:sz w:val="20"/>
              </w:rPr>
              <w:t>Ohio NPDES Permit No.:</w:t>
            </w:r>
            <w:r w:rsidR="00592605">
              <w:rPr>
                <w:rFonts w:asciiTheme="minorHAnsi" w:hAnsiTheme="minorHAnsi"/>
                <w:sz w:val="20"/>
              </w:rPr>
              <w:t xml:space="preserve">  </w:t>
            </w:r>
            <w:r w:rsidR="00592605">
              <w:rPr>
                <w:rFonts w:asciiTheme="minorHAnsi" w:hAnsiTheme="minorHAnsi"/>
                <w:sz w:val="20"/>
              </w:rPr>
              <w:fldChar w:fldCharType="begin">
                <w:ffData>
                  <w:name w:val="Text7"/>
                  <w:enabled/>
                  <w:calcOnExit w:val="0"/>
                  <w:textInput/>
                </w:ffData>
              </w:fldChar>
            </w:r>
            <w:bookmarkStart w:id="6" w:name="Text7"/>
            <w:r w:rsidR="00592605">
              <w:rPr>
                <w:rFonts w:asciiTheme="minorHAnsi" w:hAnsiTheme="minorHAnsi"/>
                <w:sz w:val="20"/>
              </w:rPr>
              <w:instrText xml:space="preserve"> FORMTEXT </w:instrText>
            </w:r>
            <w:r w:rsidR="00592605">
              <w:rPr>
                <w:rFonts w:asciiTheme="minorHAnsi" w:hAnsiTheme="minorHAnsi"/>
                <w:sz w:val="20"/>
              </w:rPr>
            </w:r>
            <w:r w:rsidR="00592605">
              <w:rPr>
                <w:rFonts w:asciiTheme="minorHAnsi" w:hAnsiTheme="minorHAnsi"/>
                <w:sz w:val="20"/>
              </w:rPr>
              <w:fldChar w:fldCharType="separate"/>
            </w:r>
            <w:r w:rsidR="006348A8">
              <w:rPr>
                <w:rFonts w:asciiTheme="minorHAnsi" w:hAnsiTheme="minorHAnsi"/>
                <w:noProof/>
                <w:sz w:val="20"/>
              </w:rPr>
              <w:t>3PD00013</w:t>
            </w:r>
            <w:r w:rsidR="00592605">
              <w:rPr>
                <w:rFonts w:asciiTheme="minorHAnsi" w:hAnsiTheme="minorHAnsi"/>
                <w:sz w:val="20"/>
              </w:rPr>
              <w:fldChar w:fldCharType="end"/>
            </w:r>
            <w:bookmarkEnd w:id="6"/>
          </w:p>
        </w:tc>
      </w:tr>
      <w:tr w:rsidR="00E97158" w:rsidRPr="00C258D0" w:rsidTr="00E97158">
        <w:trPr>
          <w:trHeight w:val="440"/>
        </w:trPr>
        <w:tc>
          <w:tcPr>
            <w:tcW w:w="11016" w:type="dxa"/>
            <w:gridSpan w:val="2"/>
            <w:shd w:val="clear" w:color="auto" w:fill="D9D9D9" w:themeFill="background1" w:themeFillShade="D9"/>
          </w:tcPr>
          <w:p w:rsidR="00E97158" w:rsidRDefault="00E97158" w:rsidP="007F287F">
            <w:pPr>
              <w:spacing w:after="0" w:line="240" w:lineRule="auto"/>
              <w:rPr>
                <w:rFonts w:asciiTheme="minorHAnsi" w:hAnsiTheme="minorHAnsi"/>
                <w:sz w:val="20"/>
              </w:rPr>
            </w:pPr>
            <w:r>
              <w:rPr>
                <w:rFonts w:asciiTheme="minorHAnsi" w:hAnsiTheme="minorHAnsi"/>
                <w:sz w:val="20"/>
              </w:rPr>
              <w:t>Enter narrative analysis of WIB patterns by location, frequency and cause.</w:t>
            </w:r>
          </w:p>
        </w:tc>
      </w:tr>
      <w:tr w:rsidR="00E97158" w:rsidRPr="00C258D0" w:rsidTr="00E97158">
        <w:trPr>
          <w:trHeight w:hRule="exact" w:val="12960"/>
        </w:trPr>
        <w:tc>
          <w:tcPr>
            <w:tcW w:w="11016" w:type="dxa"/>
            <w:gridSpan w:val="2"/>
          </w:tcPr>
          <w:p w:rsidR="00E97158" w:rsidRDefault="00E97158" w:rsidP="007F287F">
            <w:pPr>
              <w:spacing w:after="0" w:line="240" w:lineRule="auto"/>
              <w:rPr>
                <w:rFonts w:asciiTheme="minorHAnsi" w:hAnsiTheme="minorHAnsi"/>
                <w:sz w:val="20"/>
              </w:rPr>
            </w:pPr>
          </w:p>
          <w:p w:rsidR="006348A8" w:rsidRDefault="00E97158" w:rsidP="006348A8">
            <w:pPr>
              <w:spacing w:after="0" w:line="240" w:lineRule="auto"/>
              <w:rPr>
                <w:rFonts w:asciiTheme="minorHAnsi" w:hAnsiTheme="minorHAnsi"/>
                <w:noProof/>
                <w:sz w:val="20"/>
              </w:rPr>
            </w:pPr>
            <w:r>
              <w:rPr>
                <w:rFonts w:asciiTheme="minorHAnsi" w:hAnsiTheme="minorHAnsi"/>
                <w:sz w:val="20"/>
              </w:rPr>
              <w:fldChar w:fldCharType="begin">
                <w:ffData>
                  <w:name w:val="Text3"/>
                  <w:enabled/>
                  <w:calcOnExit w:val="0"/>
                  <w:textInput/>
                </w:ffData>
              </w:fldChar>
            </w:r>
            <w:bookmarkStart w:id="7" w:name="Text3"/>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6348A8">
              <w:rPr>
                <w:rFonts w:asciiTheme="minorHAnsi" w:hAnsiTheme="minorHAnsi"/>
                <w:noProof/>
                <w:sz w:val="20"/>
              </w:rPr>
              <w:t>The Little Apple Creekk Sewershed experienced the most "water in Basement" (WIB) events in 2016.  There were 5 reported instances of WIB throughout the year in the sewershed.  One was caused by equipment failure at a sewer lift station, one by a main blockage and the rest were blockages in the owner's lateral line.  The remaining 6 reported WIB events in the other sewersheds were all caused by owner lateral blockagedue to roots and other debris.</w:t>
            </w:r>
          </w:p>
          <w:p w:rsidR="006348A8" w:rsidRDefault="006348A8" w:rsidP="006348A8">
            <w:pPr>
              <w:spacing w:after="0" w:line="240" w:lineRule="auto"/>
              <w:rPr>
                <w:rFonts w:asciiTheme="minorHAnsi" w:hAnsiTheme="minorHAnsi"/>
                <w:noProof/>
                <w:sz w:val="20"/>
              </w:rPr>
            </w:pPr>
          </w:p>
          <w:p w:rsidR="00E97158" w:rsidRDefault="006348A8" w:rsidP="005C18F8">
            <w:pPr>
              <w:spacing w:after="0" w:line="240" w:lineRule="auto"/>
              <w:rPr>
                <w:rFonts w:asciiTheme="minorHAnsi" w:hAnsiTheme="minorHAnsi"/>
                <w:sz w:val="20"/>
              </w:rPr>
            </w:pPr>
            <w:r>
              <w:rPr>
                <w:rFonts w:asciiTheme="minorHAnsi" w:hAnsiTheme="minorHAnsi"/>
                <w:noProof/>
                <w:sz w:val="20"/>
              </w:rPr>
              <w:t xml:space="preserve">The City of Wooster maintains an annual root treatment programto mitigate obstructions by root intrusion.  Targeted areas are treated to reduceroot blockage in conjuction with regular jetting of known problem </w:t>
            </w:r>
            <w:r w:rsidR="005C18F8">
              <w:rPr>
                <w:rFonts w:asciiTheme="minorHAnsi" w:hAnsiTheme="minorHAnsi"/>
                <w:noProof/>
                <w:sz w:val="20"/>
              </w:rPr>
              <w:t>mains in the collection system to clear grease, roots and debris.</w:t>
            </w:r>
            <w:r>
              <w:rPr>
                <w:rFonts w:asciiTheme="minorHAnsi" w:hAnsiTheme="minorHAnsi"/>
                <w:noProof/>
                <w:sz w:val="20"/>
              </w:rPr>
              <w:t xml:space="preserve"> </w:t>
            </w:r>
            <w:r w:rsidR="00E97158">
              <w:rPr>
                <w:rFonts w:asciiTheme="minorHAnsi" w:hAnsiTheme="minorHAnsi"/>
                <w:sz w:val="20"/>
              </w:rPr>
              <w:fldChar w:fldCharType="end"/>
            </w:r>
            <w:bookmarkEnd w:id="7"/>
          </w:p>
        </w:tc>
      </w:tr>
    </w:tbl>
    <w:p w:rsidR="00E97158" w:rsidRPr="000C610D" w:rsidRDefault="00E97158" w:rsidP="00EF1B1B">
      <w:pPr>
        <w:spacing w:after="0" w:line="240" w:lineRule="auto"/>
        <w:rPr>
          <w:rFonts w:asciiTheme="minorHAnsi" w:hAnsiTheme="minorHAnsi"/>
          <w:sz w:val="20"/>
        </w:rPr>
      </w:pPr>
    </w:p>
    <w:sectPr w:rsidR="00E97158" w:rsidRPr="000C610D" w:rsidSect="00EF1B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EA" w:rsidRDefault="005C36EA" w:rsidP="00C65270">
      <w:pPr>
        <w:spacing w:after="0" w:line="240" w:lineRule="auto"/>
      </w:pPr>
      <w:r>
        <w:separator/>
      </w:r>
    </w:p>
  </w:endnote>
  <w:endnote w:type="continuationSeparator" w:id="0">
    <w:p w:rsidR="005C36EA" w:rsidRDefault="005C36EA" w:rsidP="00C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EA" w:rsidRPr="00963A37" w:rsidRDefault="005C36EA">
    <w:pPr>
      <w:pStyle w:val="Footer"/>
      <w:rPr>
        <w:rFonts w:asciiTheme="minorHAnsi" w:hAnsiTheme="minorHAnsi" w:cs="Arial"/>
        <w:sz w:val="16"/>
        <w:szCs w:val="16"/>
      </w:rPr>
    </w:pPr>
    <w:r w:rsidRPr="00963A37">
      <w:rPr>
        <w:rFonts w:asciiTheme="minorHAnsi" w:hAnsiTheme="minorHAnsi" w:cs="Arial"/>
        <w:sz w:val="16"/>
        <w:szCs w:val="16"/>
      </w:rPr>
      <w:t>EPA 4</w:t>
    </w:r>
    <w:r>
      <w:rPr>
        <w:rFonts w:asciiTheme="minorHAnsi" w:hAnsiTheme="minorHAnsi" w:cs="Arial"/>
        <w:sz w:val="16"/>
        <w:szCs w:val="16"/>
      </w:rPr>
      <w:t>238</w:t>
    </w:r>
    <w:r w:rsidRPr="00963A37">
      <w:rPr>
        <w:rFonts w:asciiTheme="minorHAnsi" w:hAnsiTheme="minorHAnsi" w:cs="Arial"/>
        <w:sz w:val="16"/>
        <w:szCs w:val="16"/>
      </w:rPr>
      <w:t xml:space="preserve"> (Rev. </w:t>
    </w:r>
    <w:r w:rsidRPr="001166D7">
      <w:rPr>
        <w:rFonts w:asciiTheme="minorHAnsi" w:hAnsiTheme="minorHAnsi" w:cs="Arial"/>
        <w:sz w:val="16"/>
        <w:szCs w:val="16"/>
      </w:rPr>
      <w:t>6/14</w:t>
    </w:r>
    <w:r w:rsidRPr="00963A37">
      <w:rPr>
        <w:rFonts w:asciiTheme="minorHAnsi" w:hAnsiTheme="minorHAnsi" w:cs="Arial"/>
        <w:sz w:val="16"/>
        <w:szCs w:val="16"/>
      </w:rPr>
      <w: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963A37">
      <w:rPr>
        <w:rFonts w:asciiTheme="minorHAnsi" w:hAnsiTheme="minorHAnsi" w:cs="Arial"/>
        <w:sz w:val="16"/>
        <w:szCs w:val="16"/>
      </w:rPr>
      <w:t xml:space="preserve">Page </w:t>
    </w:r>
    <w:r w:rsidRPr="00963A37">
      <w:rPr>
        <w:rFonts w:asciiTheme="minorHAnsi" w:hAnsiTheme="minorHAnsi" w:cs="Arial"/>
        <w:sz w:val="16"/>
        <w:szCs w:val="16"/>
      </w:rPr>
      <w:fldChar w:fldCharType="begin"/>
    </w:r>
    <w:r w:rsidRPr="00963A37">
      <w:rPr>
        <w:rFonts w:asciiTheme="minorHAnsi" w:hAnsiTheme="minorHAnsi" w:cs="Arial"/>
        <w:sz w:val="16"/>
        <w:szCs w:val="16"/>
      </w:rPr>
      <w:instrText xml:space="preserve"> PAGE  \* Arabic  \* MERGEFORMAT </w:instrText>
    </w:r>
    <w:r w:rsidRPr="00963A37">
      <w:rPr>
        <w:rFonts w:asciiTheme="minorHAnsi" w:hAnsiTheme="minorHAnsi" w:cs="Arial"/>
        <w:sz w:val="16"/>
        <w:szCs w:val="16"/>
      </w:rPr>
      <w:fldChar w:fldCharType="separate"/>
    </w:r>
    <w:r w:rsidR="00E87EEE">
      <w:rPr>
        <w:rFonts w:asciiTheme="minorHAnsi" w:hAnsiTheme="minorHAnsi" w:cs="Arial"/>
        <w:noProof/>
        <w:sz w:val="16"/>
        <w:szCs w:val="16"/>
      </w:rPr>
      <w:t>1</w:t>
    </w:r>
    <w:r w:rsidRPr="00963A37">
      <w:rPr>
        <w:rFonts w:asciiTheme="minorHAnsi" w:hAnsiTheme="minorHAnsi" w:cs="Arial"/>
        <w:sz w:val="16"/>
        <w:szCs w:val="16"/>
      </w:rPr>
      <w:fldChar w:fldCharType="end"/>
    </w:r>
    <w:r w:rsidRPr="00963A37">
      <w:rPr>
        <w:rFonts w:asciiTheme="minorHAnsi" w:hAnsiTheme="minorHAnsi" w:cs="Arial"/>
        <w:sz w:val="16"/>
        <w:szCs w:val="16"/>
      </w:rPr>
      <w:t xml:space="preserve"> of </w:t>
    </w:r>
    <w:r>
      <w:rPr>
        <w:rFonts w:asciiTheme="minorHAnsi" w:hAnsiTheme="minorHAnsi"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EA" w:rsidRDefault="005C36EA" w:rsidP="00C65270">
      <w:pPr>
        <w:spacing w:after="0" w:line="240" w:lineRule="auto"/>
      </w:pPr>
      <w:r>
        <w:separator/>
      </w:r>
    </w:p>
  </w:footnote>
  <w:footnote w:type="continuationSeparator" w:id="0">
    <w:p w:rsidR="005C36EA" w:rsidRDefault="005C36EA" w:rsidP="00C65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D36"/>
    <w:multiLevelType w:val="hybridMultilevel"/>
    <w:tmpl w:val="4B2AE21C"/>
    <w:lvl w:ilvl="0" w:tplc="5CA82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95B57"/>
    <w:multiLevelType w:val="hybridMultilevel"/>
    <w:tmpl w:val="F9303404"/>
    <w:lvl w:ilvl="0" w:tplc="9BF0C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B7716"/>
    <w:multiLevelType w:val="hybridMultilevel"/>
    <w:tmpl w:val="016270B4"/>
    <w:lvl w:ilvl="0" w:tplc="DBBA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D7D91"/>
    <w:multiLevelType w:val="hybridMultilevel"/>
    <w:tmpl w:val="C30082DA"/>
    <w:lvl w:ilvl="0" w:tplc="4DF65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o2JuEC8VLSzX+A4B9J7PkV3FRwI=" w:salt="uN9nwP9UmLfnDC6gm2qh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1B"/>
    <w:rsid w:val="000260C0"/>
    <w:rsid w:val="000A1682"/>
    <w:rsid w:val="000B1FFA"/>
    <w:rsid w:val="000C610D"/>
    <w:rsid w:val="001166D7"/>
    <w:rsid w:val="00132A22"/>
    <w:rsid w:val="00156617"/>
    <w:rsid w:val="00176D80"/>
    <w:rsid w:val="001D64A4"/>
    <w:rsid w:val="00213D15"/>
    <w:rsid w:val="0025344D"/>
    <w:rsid w:val="003022B5"/>
    <w:rsid w:val="003F3BFC"/>
    <w:rsid w:val="004353D3"/>
    <w:rsid w:val="004B6A72"/>
    <w:rsid w:val="00513F14"/>
    <w:rsid w:val="00592605"/>
    <w:rsid w:val="005C18F8"/>
    <w:rsid w:val="005C36EA"/>
    <w:rsid w:val="005F5F45"/>
    <w:rsid w:val="006348A8"/>
    <w:rsid w:val="006C7A50"/>
    <w:rsid w:val="00792193"/>
    <w:rsid w:val="007A62E0"/>
    <w:rsid w:val="007F287F"/>
    <w:rsid w:val="00850B13"/>
    <w:rsid w:val="008B30B8"/>
    <w:rsid w:val="008B6064"/>
    <w:rsid w:val="008D0D2D"/>
    <w:rsid w:val="00905203"/>
    <w:rsid w:val="00963A37"/>
    <w:rsid w:val="009F05F5"/>
    <w:rsid w:val="00AA7C92"/>
    <w:rsid w:val="00AD5119"/>
    <w:rsid w:val="00AF2A60"/>
    <w:rsid w:val="00B806EC"/>
    <w:rsid w:val="00B91EAE"/>
    <w:rsid w:val="00C258D0"/>
    <w:rsid w:val="00C65270"/>
    <w:rsid w:val="00CB6C6A"/>
    <w:rsid w:val="00DA075B"/>
    <w:rsid w:val="00DC40C2"/>
    <w:rsid w:val="00E07221"/>
    <w:rsid w:val="00E11CF5"/>
    <w:rsid w:val="00E30817"/>
    <w:rsid w:val="00E87EEE"/>
    <w:rsid w:val="00E97158"/>
    <w:rsid w:val="00EE4517"/>
    <w:rsid w:val="00EF1B1B"/>
    <w:rsid w:val="00F15558"/>
    <w:rsid w:val="00F4342B"/>
    <w:rsid w:val="00FD6387"/>
    <w:rsid w:val="00FE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B8"/>
    <w:pPr>
      <w:spacing w:after="120" w:line="264" w:lineRule="auto"/>
    </w:pPr>
    <w:rPr>
      <w:rFonts w:asciiTheme="majorHAnsi" w:hAnsiTheme="majorHAnsi" w:cs="Times New Roman"/>
      <w:szCs w:val="20"/>
    </w:rPr>
  </w:style>
  <w:style w:type="paragraph" w:styleId="Heading1">
    <w:name w:val="heading 1"/>
    <w:basedOn w:val="Normal"/>
    <w:next w:val="Normal"/>
    <w:link w:val="Heading1Char"/>
    <w:uiPriority w:val="9"/>
    <w:qFormat/>
    <w:rsid w:val="008B30B8"/>
    <w:pPr>
      <w:keepNext/>
      <w:keepLines/>
      <w:pBdr>
        <w:bottom w:val="single" w:sz="12" w:space="1" w:color="0046AD"/>
      </w:pBdr>
      <w:spacing w:before="360" w:after="80"/>
      <w:outlineLvl w:val="0"/>
    </w:pPr>
    <w:rPr>
      <w:rFonts w:asciiTheme="minorHAnsi" w:eastAsiaTheme="majorEastAsia" w:hAnsiTheme="minorHAnsi" w:cstheme="majorBidi"/>
      <w:b/>
      <w:bCs/>
      <w:color w:val="0046AD"/>
      <w:sz w:val="32"/>
      <w:szCs w:val="28"/>
    </w:rPr>
  </w:style>
  <w:style w:type="paragraph" w:styleId="Heading2">
    <w:name w:val="heading 2"/>
    <w:basedOn w:val="Normal"/>
    <w:next w:val="Normal"/>
    <w:link w:val="Heading2Char"/>
    <w:uiPriority w:val="9"/>
    <w:semiHidden/>
    <w:unhideWhenUsed/>
    <w:qFormat/>
    <w:rsid w:val="008B30B8"/>
    <w:pPr>
      <w:keepNext/>
      <w:keepLines/>
      <w:spacing w:before="120" w:after="80"/>
      <w:outlineLvl w:val="1"/>
    </w:pPr>
    <w:rPr>
      <w:rFonts w:eastAsiaTheme="majorEastAsia" w:cstheme="majorBidi"/>
      <w:b/>
      <w:bCs/>
      <w:color w:val="0046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B8"/>
    <w:rPr>
      <w:rFonts w:eastAsiaTheme="majorEastAsia" w:cstheme="majorBidi"/>
      <w:b/>
      <w:bCs/>
      <w:color w:val="0046AD"/>
      <w:sz w:val="32"/>
      <w:szCs w:val="28"/>
    </w:rPr>
  </w:style>
  <w:style w:type="character" w:customStyle="1" w:styleId="Heading2Char">
    <w:name w:val="Heading 2 Char"/>
    <w:basedOn w:val="DefaultParagraphFont"/>
    <w:link w:val="Heading2"/>
    <w:uiPriority w:val="9"/>
    <w:semiHidden/>
    <w:rsid w:val="008B30B8"/>
    <w:rPr>
      <w:rFonts w:asciiTheme="majorHAnsi" w:eastAsiaTheme="majorEastAsia" w:hAnsiTheme="majorHAnsi" w:cstheme="majorBidi"/>
      <w:b/>
      <w:bCs/>
      <w:color w:val="0046AD"/>
      <w:sz w:val="24"/>
      <w:szCs w:val="26"/>
    </w:rPr>
  </w:style>
  <w:style w:type="table" w:styleId="TableGrid">
    <w:name w:val="Table Grid"/>
    <w:basedOn w:val="TableNormal"/>
    <w:uiPriority w:val="59"/>
    <w:rsid w:val="00EF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1B"/>
    <w:rPr>
      <w:rFonts w:ascii="Tahoma" w:hAnsi="Tahoma" w:cs="Tahoma"/>
      <w:sz w:val="16"/>
      <w:szCs w:val="16"/>
    </w:rPr>
  </w:style>
  <w:style w:type="paragraph" w:styleId="ListParagraph">
    <w:name w:val="List Paragraph"/>
    <w:basedOn w:val="Normal"/>
    <w:uiPriority w:val="34"/>
    <w:qFormat/>
    <w:rsid w:val="00EF1B1B"/>
    <w:pPr>
      <w:ind w:left="720"/>
      <w:contextualSpacing/>
    </w:pPr>
  </w:style>
  <w:style w:type="paragraph" w:styleId="Header">
    <w:name w:val="header"/>
    <w:basedOn w:val="Normal"/>
    <w:link w:val="HeaderChar"/>
    <w:uiPriority w:val="99"/>
    <w:unhideWhenUsed/>
    <w:rsid w:val="00C6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70"/>
    <w:rPr>
      <w:rFonts w:asciiTheme="majorHAnsi" w:hAnsiTheme="majorHAnsi" w:cs="Times New Roman"/>
      <w:szCs w:val="20"/>
    </w:rPr>
  </w:style>
  <w:style w:type="paragraph" w:styleId="Footer">
    <w:name w:val="footer"/>
    <w:basedOn w:val="Normal"/>
    <w:link w:val="FooterChar"/>
    <w:uiPriority w:val="99"/>
    <w:unhideWhenUsed/>
    <w:rsid w:val="00C6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70"/>
    <w:rPr>
      <w:rFonts w:asciiTheme="majorHAnsi" w:hAnsiTheme="majorHAns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B8"/>
    <w:pPr>
      <w:spacing w:after="120" w:line="264" w:lineRule="auto"/>
    </w:pPr>
    <w:rPr>
      <w:rFonts w:asciiTheme="majorHAnsi" w:hAnsiTheme="majorHAnsi" w:cs="Times New Roman"/>
      <w:szCs w:val="20"/>
    </w:rPr>
  </w:style>
  <w:style w:type="paragraph" w:styleId="Heading1">
    <w:name w:val="heading 1"/>
    <w:basedOn w:val="Normal"/>
    <w:next w:val="Normal"/>
    <w:link w:val="Heading1Char"/>
    <w:uiPriority w:val="9"/>
    <w:qFormat/>
    <w:rsid w:val="008B30B8"/>
    <w:pPr>
      <w:keepNext/>
      <w:keepLines/>
      <w:pBdr>
        <w:bottom w:val="single" w:sz="12" w:space="1" w:color="0046AD"/>
      </w:pBdr>
      <w:spacing w:before="360" w:after="80"/>
      <w:outlineLvl w:val="0"/>
    </w:pPr>
    <w:rPr>
      <w:rFonts w:asciiTheme="minorHAnsi" w:eastAsiaTheme="majorEastAsia" w:hAnsiTheme="minorHAnsi" w:cstheme="majorBidi"/>
      <w:b/>
      <w:bCs/>
      <w:color w:val="0046AD"/>
      <w:sz w:val="32"/>
      <w:szCs w:val="28"/>
    </w:rPr>
  </w:style>
  <w:style w:type="paragraph" w:styleId="Heading2">
    <w:name w:val="heading 2"/>
    <w:basedOn w:val="Normal"/>
    <w:next w:val="Normal"/>
    <w:link w:val="Heading2Char"/>
    <w:uiPriority w:val="9"/>
    <w:semiHidden/>
    <w:unhideWhenUsed/>
    <w:qFormat/>
    <w:rsid w:val="008B30B8"/>
    <w:pPr>
      <w:keepNext/>
      <w:keepLines/>
      <w:spacing w:before="120" w:after="80"/>
      <w:outlineLvl w:val="1"/>
    </w:pPr>
    <w:rPr>
      <w:rFonts w:eastAsiaTheme="majorEastAsia" w:cstheme="majorBidi"/>
      <w:b/>
      <w:bCs/>
      <w:color w:val="0046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B8"/>
    <w:rPr>
      <w:rFonts w:eastAsiaTheme="majorEastAsia" w:cstheme="majorBidi"/>
      <w:b/>
      <w:bCs/>
      <w:color w:val="0046AD"/>
      <w:sz w:val="32"/>
      <w:szCs w:val="28"/>
    </w:rPr>
  </w:style>
  <w:style w:type="character" w:customStyle="1" w:styleId="Heading2Char">
    <w:name w:val="Heading 2 Char"/>
    <w:basedOn w:val="DefaultParagraphFont"/>
    <w:link w:val="Heading2"/>
    <w:uiPriority w:val="9"/>
    <w:semiHidden/>
    <w:rsid w:val="008B30B8"/>
    <w:rPr>
      <w:rFonts w:asciiTheme="majorHAnsi" w:eastAsiaTheme="majorEastAsia" w:hAnsiTheme="majorHAnsi" w:cstheme="majorBidi"/>
      <w:b/>
      <w:bCs/>
      <w:color w:val="0046AD"/>
      <w:sz w:val="24"/>
      <w:szCs w:val="26"/>
    </w:rPr>
  </w:style>
  <w:style w:type="table" w:styleId="TableGrid">
    <w:name w:val="Table Grid"/>
    <w:basedOn w:val="TableNormal"/>
    <w:uiPriority w:val="59"/>
    <w:rsid w:val="00EF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1B"/>
    <w:rPr>
      <w:rFonts w:ascii="Tahoma" w:hAnsi="Tahoma" w:cs="Tahoma"/>
      <w:sz w:val="16"/>
      <w:szCs w:val="16"/>
    </w:rPr>
  </w:style>
  <w:style w:type="paragraph" w:styleId="ListParagraph">
    <w:name w:val="List Paragraph"/>
    <w:basedOn w:val="Normal"/>
    <w:uiPriority w:val="34"/>
    <w:qFormat/>
    <w:rsid w:val="00EF1B1B"/>
    <w:pPr>
      <w:ind w:left="720"/>
      <w:contextualSpacing/>
    </w:pPr>
  </w:style>
  <w:style w:type="paragraph" w:styleId="Header">
    <w:name w:val="header"/>
    <w:basedOn w:val="Normal"/>
    <w:link w:val="HeaderChar"/>
    <w:uiPriority w:val="99"/>
    <w:unhideWhenUsed/>
    <w:rsid w:val="00C6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70"/>
    <w:rPr>
      <w:rFonts w:asciiTheme="majorHAnsi" w:hAnsiTheme="majorHAnsi" w:cs="Times New Roman"/>
      <w:szCs w:val="20"/>
    </w:rPr>
  </w:style>
  <w:style w:type="paragraph" w:styleId="Footer">
    <w:name w:val="footer"/>
    <w:basedOn w:val="Normal"/>
    <w:link w:val="FooterChar"/>
    <w:uiPriority w:val="99"/>
    <w:unhideWhenUsed/>
    <w:rsid w:val="00C6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70"/>
    <w:rPr>
      <w:rFonts w:asciiTheme="majorHAnsi" w:hAnsiTheme="maj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2437</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Cathryn</dc:creator>
  <cp:lastModifiedBy>Kevin Givins</cp:lastModifiedBy>
  <cp:revision>5</cp:revision>
  <dcterms:created xsi:type="dcterms:W3CDTF">2017-01-06T21:33:00Z</dcterms:created>
  <dcterms:modified xsi:type="dcterms:W3CDTF">2017-01-26T14:26:00Z</dcterms:modified>
</cp:coreProperties>
</file>